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1499" w14:textId="77777777" w:rsidR="00D512FB" w:rsidRPr="00195810" w:rsidRDefault="00D512FB" w:rsidP="008C13DC">
      <w:pPr>
        <w:ind w:left="0" w:right="0"/>
        <w:jc w:val="both"/>
        <w:rPr>
          <w:rFonts w:ascii="Times New Roman" w:hAnsi="Times New Roman"/>
          <w:b/>
        </w:rPr>
      </w:pPr>
    </w:p>
    <w:p w14:paraId="4A68141D" w14:textId="77777777" w:rsidR="001C2055" w:rsidRPr="007D4FD9" w:rsidRDefault="001C2055" w:rsidP="008C13DC">
      <w:pPr>
        <w:ind w:left="0" w:right="0"/>
        <w:jc w:val="both"/>
        <w:rPr>
          <w:rFonts w:ascii="Times New Roman" w:hAnsi="Times New Roman"/>
          <w:b/>
          <w:sz w:val="16"/>
          <w:szCs w:val="16"/>
        </w:rPr>
      </w:pPr>
    </w:p>
    <w:p w14:paraId="15D870FB" w14:textId="6C91925C" w:rsidR="008374F8" w:rsidRPr="008374F8" w:rsidRDefault="00F44B2C" w:rsidP="008374F8">
      <w:pPr>
        <w:ind w:left="0" w:right="0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</w:t>
      </w:r>
      <w:r w:rsidR="008374F8" w:rsidRPr="008374F8">
        <w:rPr>
          <w:rFonts w:ascii="Times New Roman" w:hAnsi="Times New Roman"/>
          <w:sz w:val="24"/>
          <w:szCs w:val="24"/>
          <w:lang w:val="bg-BG"/>
        </w:rPr>
        <w:t>ОБЩЕНИЕ ЗА ПУБЛИЧНО ОБЯВЯВАНЕ</w:t>
      </w:r>
    </w:p>
    <w:p w14:paraId="2B731BDC" w14:textId="77777777" w:rsidR="007018EA" w:rsidRPr="00330B51" w:rsidRDefault="007018EA" w:rsidP="007018EA">
      <w:pPr>
        <w:ind w:left="0" w:right="0"/>
        <w:jc w:val="center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за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7631DB">
        <w:rPr>
          <w:rFonts w:ascii="Times New Roman" w:hAnsi="Times New Roman"/>
          <w:i/>
          <w:sz w:val="24"/>
          <w:szCs w:val="24"/>
          <w:lang w:val="bg-BG"/>
        </w:rPr>
        <w:t xml:space="preserve">отнемане на част от  разрешеното водно количество </w:t>
      </w:r>
      <w:r w:rsidR="007461D0">
        <w:rPr>
          <w:rFonts w:ascii="Times New Roman" w:hAnsi="Times New Roman"/>
          <w:i/>
          <w:sz w:val="24"/>
          <w:szCs w:val="24"/>
          <w:lang w:val="bg-BG"/>
        </w:rPr>
        <w:t xml:space="preserve">и продължаване срока на действие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на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разрешително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733BC" w:rsidRPr="00F03CBE">
        <w:rPr>
          <w:rStyle w:val="BodyText3"/>
          <w:i/>
          <w:sz w:val="24"/>
          <w:szCs w:val="24"/>
        </w:rPr>
        <w:t>№</w:t>
      </w:r>
      <w:r w:rsidR="005733BC">
        <w:rPr>
          <w:rStyle w:val="BodyText3"/>
          <w:i/>
          <w:sz w:val="24"/>
          <w:szCs w:val="24"/>
        </w:rPr>
        <w:t>31590934/15.05.2015</w:t>
      </w:r>
      <w:r w:rsidR="005733BC" w:rsidRPr="00F03CBE">
        <w:rPr>
          <w:rStyle w:val="BodyText3"/>
          <w:i/>
          <w:sz w:val="24"/>
          <w:szCs w:val="24"/>
        </w:rPr>
        <w:t>г</w:t>
      </w:r>
      <w:r w:rsidR="005733BC" w:rsidRPr="00F03CBE">
        <w:rPr>
          <w:rFonts w:ascii="Times New Roman" w:hAnsi="Times New Roman"/>
          <w:i/>
          <w:sz w:val="24"/>
          <w:szCs w:val="24"/>
          <w:lang w:val="bg-BG"/>
        </w:rPr>
        <w:t xml:space="preserve">., </w:t>
      </w:r>
      <w:r w:rsidR="005733BC">
        <w:rPr>
          <w:rFonts w:ascii="Times New Roman" w:hAnsi="Times New Roman"/>
          <w:i/>
          <w:sz w:val="24"/>
          <w:szCs w:val="24"/>
          <w:lang w:val="bg-BG"/>
        </w:rPr>
        <w:t>продължено с решение №РР–4006/27.10.2020</w:t>
      </w:r>
      <w:r w:rsidR="005733BC" w:rsidRPr="00F03CBE">
        <w:rPr>
          <w:rFonts w:ascii="Times New Roman" w:hAnsi="Times New Roman"/>
          <w:i/>
          <w:sz w:val="24"/>
          <w:szCs w:val="24"/>
          <w:lang w:val="bg-BG"/>
        </w:rPr>
        <w:t>г</w:t>
      </w:r>
      <w:r w:rsidR="007461D0">
        <w:rPr>
          <w:rFonts w:ascii="Times New Roman" w:hAnsi="Times New Roman"/>
          <w:i/>
          <w:sz w:val="24"/>
          <w:szCs w:val="24"/>
          <w:lang w:val="bg-BG"/>
        </w:rPr>
        <w:t>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30B51">
        <w:rPr>
          <w:rFonts w:ascii="Times New Roman" w:hAnsi="Times New Roman"/>
          <w:bCs/>
          <w:i/>
          <w:iCs/>
          <w:sz w:val="24"/>
          <w:szCs w:val="24"/>
          <w:lang w:val="bg-BG"/>
        </w:rPr>
        <w:t xml:space="preserve"> за водовземане от подземни води.</w:t>
      </w:r>
    </w:p>
    <w:p w14:paraId="7A00961E" w14:textId="77777777" w:rsidR="007018EA" w:rsidRDefault="007018EA" w:rsidP="007018EA">
      <w:pPr>
        <w:ind w:left="0" w:right="0"/>
        <w:jc w:val="center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 w:rsidRPr="00330B51">
        <w:rPr>
          <w:rFonts w:ascii="Times New Roman" w:hAnsi="Times New Roman"/>
          <w:bCs/>
          <w:i/>
          <w:iCs/>
          <w:sz w:val="24"/>
          <w:szCs w:val="24"/>
          <w:lang w:val="bg-BG"/>
        </w:rPr>
        <w:t>(съгласно чл.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62а, ал. 1, вр. чл.73, ал.1, т.1, чл.79а, ал.1, т.5 и ал.2</w:t>
      </w:r>
      <w:r w:rsidRPr="00330B51">
        <w:rPr>
          <w:rFonts w:ascii="Times New Roman" w:hAnsi="Times New Roman"/>
          <w:bCs/>
          <w:i/>
          <w:iCs/>
          <w:sz w:val="24"/>
          <w:szCs w:val="24"/>
          <w:lang w:val="bg-BG"/>
        </w:rPr>
        <w:t xml:space="preserve"> от Закона за водите)</w:t>
      </w:r>
    </w:p>
    <w:p w14:paraId="038BFCE1" w14:textId="77777777" w:rsidR="007018EA" w:rsidRDefault="007018EA" w:rsidP="007018EA">
      <w:pPr>
        <w:ind w:left="0" w:right="0"/>
        <w:rPr>
          <w:rFonts w:ascii="Times New Roman" w:hAnsi="Times New Roman"/>
          <w:bCs/>
          <w:i/>
          <w:iCs/>
          <w:sz w:val="24"/>
          <w:szCs w:val="24"/>
          <w:lang w:val="bg-BG"/>
        </w:rPr>
      </w:pPr>
    </w:p>
    <w:p w14:paraId="2C710082" w14:textId="77777777" w:rsidR="005A3FC4" w:rsidRPr="00330B51" w:rsidRDefault="005A3FC4" w:rsidP="007018EA">
      <w:pPr>
        <w:ind w:left="0" w:right="0"/>
        <w:rPr>
          <w:rFonts w:ascii="Times New Roman" w:hAnsi="Times New Roman"/>
          <w:bCs/>
          <w:i/>
          <w:iCs/>
          <w:sz w:val="24"/>
          <w:szCs w:val="24"/>
          <w:lang w:val="bg-BG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5670"/>
      </w:tblGrid>
      <w:tr w:rsidR="007018EA" w:rsidRPr="009140BE" w14:paraId="64D0E0D1" w14:textId="77777777" w:rsidTr="00B54D2E">
        <w:trPr>
          <w:trHeight w:val="676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3A9F" w14:textId="77777777" w:rsidR="007018EA" w:rsidRPr="009140BE" w:rsidRDefault="007018EA" w:rsidP="00B54D2E">
            <w:pPr>
              <w:ind w:left="0" w:right="0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9140BE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Обект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8C81" w14:textId="77777777" w:rsidR="007018EA" w:rsidRPr="00542AA7" w:rsidRDefault="007018EA" w:rsidP="00542AA7">
            <w:pPr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="005733BC" w:rsidRPr="00357D11">
              <w:rPr>
                <w:rStyle w:val="BodyText3"/>
                <w:sz w:val="24"/>
                <w:szCs w:val="24"/>
              </w:rPr>
              <w:t>Бензиностанция, автомивка, TIR паркинг със заведение за бързо хранене и стаи за почивка“, разположени на територията на ПИ с идентификатор 18157.501.967 по кадастралната карта и кадастралните регистри на град Гурково</w:t>
            </w:r>
            <w:r w:rsidR="005733BC">
              <w:rPr>
                <w:rStyle w:val="BodyText3"/>
                <w:sz w:val="24"/>
                <w:szCs w:val="24"/>
              </w:rPr>
              <w:t>, Община Гурково, Област Стара Загора</w:t>
            </w:r>
          </w:p>
        </w:tc>
      </w:tr>
      <w:tr w:rsidR="007018EA" w:rsidRPr="00D025F1" w14:paraId="2D57EFC5" w14:textId="77777777" w:rsidTr="00B54D2E">
        <w:trPr>
          <w:trHeight w:val="642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955B" w14:textId="77777777" w:rsidR="007018EA" w:rsidRPr="00330B51" w:rsidRDefault="007018EA" w:rsidP="00B54D2E">
            <w:pPr>
              <w:ind w:left="0" w:right="0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 w:eastAsia="bg-BG"/>
              </w:rPr>
            </w:pPr>
            <w:r w:rsidRPr="00330B51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Цел на заявеното водовземане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9F53" w14:textId="77777777" w:rsidR="007018EA" w:rsidRPr="006164D8" w:rsidRDefault="00B020FE" w:rsidP="00B54D2E">
            <w:pPr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Водоснабдяване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измиване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площадки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площи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018EA" w:rsidRPr="00D025F1" w14:paraId="1A23BD7C" w14:textId="77777777" w:rsidTr="00B54D2E">
        <w:trPr>
          <w:trHeight w:val="69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3062" w14:textId="77777777" w:rsidR="007018EA" w:rsidRPr="00330B51" w:rsidRDefault="007018EA" w:rsidP="00B54D2E">
            <w:pPr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u-RU" w:eastAsia="bg-BG"/>
              </w:rPr>
            </w:pPr>
            <w:r w:rsidRPr="00330B51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Водно тяло /подземен воден обект/, в което се предвижда водовземане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F4F3" w14:textId="77777777" w:rsidR="007018EA" w:rsidRPr="00D754A3" w:rsidRDefault="007018EA" w:rsidP="00B020FE">
            <w:pPr>
              <w:ind w:left="0" w:righ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BG3G0000</w:t>
            </w:r>
            <w:r w:rsidR="00B020FE">
              <w:rPr>
                <w:rFonts w:ascii="Times New Roman" w:hAnsi="Times New Roman"/>
                <w:sz w:val="24"/>
                <w:szCs w:val="24"/>
              </w:rPr>
              <w:t>00Q004</w:t>
            </w:r>
            <w:r w:rsidRPr="00D754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Порови води в Кватернер – </w:t>
            </w:r>
            <w:r w:rsidRPr="00D754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="00B020FE">
              <w:rPr>
                <w:rFonts w:ascii="Times New Roman" w:hAnsi="Times New Roman"/>
                <w:sz w:val="24"/>
                <w:szCs w:val="24"/>
              </w:rPr>
              <w:t>Твърдишка</w:t>
            </w:r>
            <w:proofErr w:type="spellEnd"/>
            <w:r w:rsidR="00B02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20FE">
              <w:rPr>
                <w:rFonts w:ascii="Times New Roman" w:hAnsi="Times New Roman"/>
                <w:sz w:val="24"/>
                <w:szCs w:val="24"/>
              </w:rPr>
              <w:t>котловина</w:t>
            </w:r>
            <w:proofErr w:type="spellEnd"/>
            <w:r w:rsidRPr="00D754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”   </w:t>
            </w:r>
          </w:p>
        </w:tc>
      </w:tr>
      <w:tr w:rsidR="007018EA" w:rsidRPr="00D025F1" w14:paraId="114A303C" w14:textId="77777777" w:rsidTr="00B54D2E">
        <w:trPr>
          <w:trHeight w:val="562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0228" w14:textId="77777777" w:rsidR="007018EA" w:rsidRPr="00330B51" w:rsidRDefault="007018EA" w:rsidP="00B54D2E">
            <w:pPr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0B51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Системите или съоръженията, чрез които ще се реализира </w:t>
            </w:r>
            <w:r w:rsidRPr="00330B51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водовземането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96A5" w14:textId="77777777" w:rsidR="0040119C" w:rsidRDefault="0067470A" w:rsidP="00B54D2E">
            <w:pPr>
              <w:ind w:left="0" w:righ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Тръбен кладенец – ТК</w:t>
            </w:r>
          </w:p>
          <w:p w14:paraId="4A53F0D0" w14:textId="77777777" w:rsidR="007018EA" w:rsidRPr="00D754A3" w:rsidRDefault="007018EA" w:rsidP="00B54D2E">
            <w:pPr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018EA" w:rsidRPr="00D025F1" w14:paraId="2A14F9A9" w14:textId="77777777" w:rsidTr="00B54D2E">
        <w:trPr>
          <w:trHeight w:val="1512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2B03" w14:textId="77777777" w:rsidR="007018EA" w:rsidRPr="00330B51" w:rsidRDefault="007018EA" w:rsidP="00B54D2E">
            <w:pPr>
              <w:ind w:left="0" w:right="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330B51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Местност, административно</w:t>
            </w:r>
          </w:p>
          <w:p w14:paraId="5463FB4A" w14:textId="77777777" w:rsidR="007018EA" w:rsidRPr="00330B51" w:rsidRDefault="007018EA" w:rsidP="00B54D2E">
            <w:pPr>
              <w:ind w:left="0" w:right="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330B51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териториална и териториална единица за съоръженията </w:t>
            </w:r>
          </w:p>
          <w:p w14:paraId="1AAC20A0" w14:textId="77777777" w:rsidR="007018EA" w:rsidRPr="00330B51" w:rsidRDefault="007018EA" w:rsidP="00B54D2E">
            <w:pPr>
              <w:ind w:left="0" w:right="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  <w:p w14:paraId="586C4C53" w14:textId="77777777" w:rsidR="007018EA" w:rsidRPr="00CB7CA3" w:rsidRDefault="007018EA" w:rsidP="00B54D2E">
            <w:pPr>
              <w:ind w:left="0" w:right="0"/>
              <w:jc w:val="both"/>
              <w:rPr>
                <w:rFonts w:ascii="Times New Roman" w:hAnsi="Times New Roman"/>
                <w:bCs/>
                <w:sz w:val="16"/>
                <w:szCs w:val="16"/>
                <w:lang w:val="bg-BG"/>
              </w:rPr>
            </w:pPr>
          </w:p>
          <w:p w14:paraId="4DB900D1" w14:textId="77777777" w:rsidR="00C8131E" w:rsidRDefault="00C8131E" w:rsidP="00B54D2E">
            <w:pPr>
              <w:ind w:left="0" w:right="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  <w:p w14:paraId="4D6124A5" w14:textId="77777777" w:rsidR="007018EA" w:rsidRPr="00330B51" w:rsidRDefault="007018EA" w:rsidP="00B54D2E">
            <w:pPr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 w:eastAsia="bg-BG"/>
              </w:rPr>
            </w:pPr>
            <w:r w:rsidRPr="00330B51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ЕКАТТЕ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BC2A" w14:textId="77777777" w:rsidR="006164D8" w:rsidRDefault="0067470A" w:rsidP="007778C3">
            <w:pPr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Един тръбен кладенец – ТК, </w:t>
            </w:r>
            <w:r w:rsidR="006164D8" w:rsidRPr="006164D8">
              <w:rPr>
                <w:rStyle w:val="BodyText3"/>
                <w:sz w:val="24"/>
                <w:szCs w:val="24"/>
              </w:rPr>
              <w:t xml:space="preserve">изграден на територията на ПИ с идентификатор </w:t>
            </w:r>
            <w:r w:rsidR="00B020FE" w:rsidRPr="00357D11">
              <w:rPr>
                <w:rStyle w:val="BodyText3"/>
                <w:sz w:val="24"/>
                <w:szCs w:val="24"/>
              </w:rPr>
              <w:t>ПИ с идентификатор 18157.501.967 по кадастралната карта и кадастралните регистри на град Гурково</w:t>
            </w:r>
            <w:r w:rsidR="00B020FE">
              <w:rPr>
                <w:rStyle w:val="BodyText3"/>
                <w:sz w:val="24"/>
                <w:szCs w:val="24"/>
              </w:rPr>
              <w:t>, Община Гурково, Област Стара Загора</w:t>
            </w:r>
          </w:p>
          <w:p w14:paraId="638A5226" w14:textId="77777777" w:rsidR="006164D8" w:rsidRDefault="006164D8" w:rsidP="007778C3">
            <w:pPr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C7E732A" w14:textId="77777777" w:rsidR="007018EA" w:rsidRPr="00D754A3" w:rsidRDefault="00B020FE" w:rsidP="007778C3">
            <w:pPr>
              <w:ind w:left="0" w:righ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18157</w:t>
            </w:r>
          </w:p>
        </w:tc>
      </w:tr>
      <w:tr w:rsidR="007018EA" w:rsidRPr="00D025F1" w14:paraId="56A27387" w14:textId="77777777" w:rsidTr="00B54D2E">
        <w:trPr>
          <w:trHeight w:val="726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955A" w14:textId="77777777" w:rsidR="007018EA" w:rsidRPr="005C31E9" w:rsidRDefault="007018EA" w:rsidP="00B54D2E">
            <w:pPr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 w:eastAsia="bg-BG"/>
              </w:rPr>
            </w:pPr>
            <w:r w:rsidRPr="005C31E9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Параметри на разрешеното водовземане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3FB6" w14:textId="77777777" w:rsidR="007018EA" w:rsidRDefault="007018EA" w:rsidP="00B54D2E">
            <w:pPr>
              <w:overflowPunct/>
              <w:autoSpaceDE/>
              <w:autoSpaceDN/>
              <w:adjustRightInd/>
              <w:ind w:left="0" w:right="0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A7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</w:t>
            </w:r>
            <w:proofErr w:type="spellStart"/>
            <w:r w:rsidRPr="005A7660">
              <w:rPr>
                <w:rFonts w:ascii="Times New Roman" w:hAnsi="Times New Roman"/>
                <w:sz w:val="24"/>
                <w:szCs w:val="24"/>
                <w:lang w:val="bg-BG"/>
              </w:rPr>
              <w:t>Q</w:t>
            </w:r>
            <w:r w:rsidRPr="005C31E9"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>ср</w:t>
            </w:r>
            <w:proofErr w:type="spellEnd"/>
            <w:r w:rsidRPr="005C31E9"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>. ден</w:t>
            </w:r>
            <w:r w:rsidRPr="005A7660"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 xml:space="preserve"> </w:t>
            </w:r>
            <w:r w:rsidRPr="005A7660">
              <w:rPr>
                <w:rFonts w:ascii="Times New Roman" w:hAnsi="Times New Roman"/>
                <w:sz w:val="24"/>
                <w:szCs w:val="24"/>
                <w:lang w:val="bg-BG"/>
              </w:rPr>
              <w:t>=</w:t>
            </w:r>
            <w:r w:rsidR="00B020F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0,16</w:t>
            </w:r>
            <w:r w:rsidRPr="005A766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л/с.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proofErr w:type="spellStart"/>
            <w:r w:rsidRPr="005A7660">
              <w:rPr>
                <w:rFonts w:ascii="Times New Roman" w:hAnsi="Times New Roman"/>
                <w:sz w:val="24"/>
                <w:szCs w:val="24"/>
                <w:lang w:val="bg-BG"/>
              </w:rPr>
              <w:t>Q</w:t>
            </w:r>
            <w:r w:rsidRPr="005C31E9"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>ср</w:t>
            </w:r>
            <w:proofErr w:type="spellEnd"/>
            <w:r w:rsidRPr="005C31E9"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>. ден</w:t>
            </w:r>
            <w:r w:rsidRPr="005A7660"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 xml:space="preserve"> </w:t>
            </w:r>
            <w:r w:rsidRPr="005A7660">
              <w:rPr>
                <w:rFonts w:ascii="Times New Roman" w:hAnsi="Times New Roman"/>
                <w:sz w:val="24"/>
                <w:szCs w:val="24"/>
                <w:lang w:val="bg-BG"/>
              </w:rPr>
              <w:t>=</w:t>
            </w:r>
            <w:r w:rsidR="00B020F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0,05</w:t>
            </w:r>
            <w:r w:rsidRPr="005A766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л/с.</w:t>
            </w:r>
          </w:p>
          <w:p w14:paraId="1A9914CB" w14:textId="77777777" w:rsidR="007018EA" w:rsidRPr="00CA5092" w:rsidRDefault="007018EA" w:rsidP="00B54D2E">
            <w:pPr>
              <w:overflowPunct/>
              <w:autoSpaceDE/>
              <w:autoSpaceDN/>
              <w:adjustRightInd/>
              <w:ind w:left="0" w:right="0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/>
              </w:rPr>
            </w:pPr>
          </w:p>
          <w:p w14:paraId="7DBF7AE5" w14:textId="77777777" w:rsidR="007018EA" w:rsidRPr="005C31E9" w:rsidRDefault="007018EA" w:rsidP="00B54D2E">
            <w:pPr>
              <w:ind w:lef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От 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Q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val="bg-BG"/>
              </w:rPr>
              <w:t xml:space="preserve">год.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=</w:t>
            </w:r>
            <w:r w:rsidRPr="005C31E9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 w:rsidR="00B020FE">
              <w:rPr>
                <w:rFonts w:ascii="Times New Roman" w:hAnsi="Times New Roman"/>
                <w:bCs/>
                <w:iCs/>
                <w:sz w:val="24"/>
                <w:szCs w:val="24"/>
              </w:rPr>
              <w:t>5 000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,0 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м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bg-BG"/>
              </w:rPr>
              <w:t>3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/год. на 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Q 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val="bg-BG"/>
              </w:rPr>
              <w:t xml:space="preserve">год. 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= </w:t>
            </w:r>
            <w:r w:rsidR="00B020FE">
              <w:rPr>
                <w:rFonts w:ascii="Times New Roman" w:hAnsi="Times New Roman"/>
                <w:bCs/>
                <w:iCs/>
                <w:sz w:val="24"/>
                <w:szCs w:val="24"/>
              </w:rPr>
              <w:t>1 450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,0 м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bg-BG"/>
              </w:rPr>
              <w:t>3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/год.</w:t>
            </w:r>
          </w:p>
          <w:p w14:paraId="35DAAA83" w14:textId="77777777" w:rsidR="007018EA" w:rsidRPr="00281445" w:rsidRDefault="007018EA" w:rsidP="00B54D2E">
            <w:pPr>
              <w:ind w:left="0"/>
              <w:jc w:val="both"/>
              <w:outlineLvl w:val="0"/>
              <w:rPr>
                <w:rFonts w:ascii="Times New Roman" w:hAnsi="Times New Roman"/>
                <w:bCs/>
                <w:iCs/>
                <w:sz w:val="16"/>
                <w:szCs w:val="16"/>
                <w:u w:val="single"/>
                <w:lang w:val="bg-BG"/>
              </w:rPr>
            </w:pPr>
          </w:p>
          <w:p w14:paraId="20CC3F3B" w14:textId="77777777" w:rsidR="007018EA" w:rsidRPr="007601E1" w:rsidRDefault="007018EA" w:rsidP="00550665">
            <w:pPr>
              <w:ind w:lef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От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val="bg-BG"/>
              </w:rPr>
              <w:t xml:space="preserve">мин.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= </w:t>
            </w:r>
            <w:r w:rsidR="00B020FE">
              <w:rPr>
                <w:rFonts w:ascii="Times New Roman" w:hAnsi="Times New Roman"/>
                <w:bCs/>
                <w:iCs/>
                <w:sz w:val="24"/>
                <w:szCs w:val="24"/>
              </w:rPr>
              <w:t>4 470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,0 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м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bg-BG"/>
              </w:rPr>
              <w:t>3</w:t>
            </w:r>
            <w:r w:rsidRPr="005C31E9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/год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. </w:t>
            </w:r>
            <w:r w:rsidR="0067470A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на </w:t>
            </w:r>
            <w:r w:rsidR="0067470A">
              <w:rPr>
                <w:rFonts w:ascii="Times New Roman" w:hAnsi="Times New Roman"/>
                <w:bCs/>
                <w:iCs/>
                <w:sz w:val="24"/>
                <w:szCs w:val="24"/>
              </w:rPr>
              <w:t>Q</w:t>
            </w:r>
            <w:r w:rsidR="0067470A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val="bg-BG"/>
              </w:rPr>
              <w:t xml:space="preserve">мин. </w:t>
            </w:r>
            <w:r w:rsidR="0067470A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= </w:t>
            </w:r>
            <w:r w:rsidR="00B020FE">
              <w:rPr>
                <w:rFonts w:ascii="Times New Roman" w:hAnsi="Times New Roman"/>
                <w:bCs/>
                <w:iCs/>
                <w:sz w:val="24"/>
                <w:szCs w:val="24"/>
              </w:rPr>
              <w:t>1 450</w:t>
            </w:r>
            <w:r w:rsidR="0067470A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,0 </w:t>
            </w:r>
            <w:r w:rsidR="0067470A" w:rsidRPr="005C31E9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м</w:t>
            </w:r>
            <w:r w:rsidR="0067470A" w:rsidRPr="005C31E9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val="bg-BG"/>
              </w:rPr>
              <w:t>3</w:t>
            </w:r>
            <w:r w:rsidR="0067470A" w:rsidRPr="005C31E9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/год</w:t>
            </w:r>
            <w:r w:rsidR="0067470A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.</w:t>
            </w:r>
          </w:p>
        </w:tc>
      </w:tr>
      <w:tr w:rsidR="007018EA" w:rsidRPr="00D025F1" w14:paraId="76DB1EF8" w14:textId="77777777" w:rsidTr="00B54D2E">
        <w:trPr>
          <w:trHeight w:val="89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EB9E" w14:textId="77777777" w:rsidR="007018EA" w:rsidRPr="00330B51" w:rsidRDefault="007018EA" w:rsidP="00B54D2E">
            <w:pPr>
              <w:ind w:left="0" w:right="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330B51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Условия, при които би могло да се предостави правото за използване на водите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E39E" w14:textId="77777777" w:rsidR="007018EA" w:rsidRDefault="007018EA" w:rsidP="00B54D2E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A6F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Спазване на разрешеното водно количество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;</w:t>
            </w:r>
          </w:p>
          <w:p w14:paraId="679DE85B" w14:textId="77777777" w:rsidR="007018EA" w:rsidRPr="00F160E3" w:rsidRDefault="007018EA" w:rsidP="00B54D2E">
            <w:pPr>
              <w:numPr>
                <w:ilvl w:val="0"/>
                <w:numId w:val="1"/>
              </w:numPr>
              <w:ind w:left="0" w:right="0" w:hanging="262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160E3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Спазване целите, за които е разрешено водовземането;</w:t>
            </w:r>
          </w:p>
          <w:p w14:paraId="2FE7E199" w14:textId="77777777" w:rsidR="007018EA" w:rsidRPr="009205E8" w:rsidRDefault="007018EA" w:rsidP="00B54D2E">
            <w:pPr>
              <w:numPr>
                <w:ilvl w:val="0"/>
                <w:numId w:val="1"/>
              </w:numPr>
              <w:ind w:left="0" w:right="0" w:hanging="262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5E8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Провеждане на собствен мониторинг;</w:t>
            </w:r>
          </w:p>
          <w:p w14:paraId="6DC66BB1" w14:textId="77777777" w:rsidR="00177553" w:rsidRPr="00177553" w:rsidRDefault="00177553" w:rsidP="00B54D2E">
            <w:pPr>
              <w:spacing w:line="288" w:lineRule="auto"/>
              <w:ind w:left="0" w:right="0"/>
              <w:jc w:val="both"/>
              <w:textAlignment w:val="auto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513B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Ежегодно да изследва химичния състав на черпените подземни води по: показателите </w:t>
            </w:r>
            <w:r w:rsidRPr="00513B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 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температура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рН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електропроводимост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обща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твърдост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неразтворени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вещества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концентрация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на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разтворен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кислород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амониеви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йони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нитрати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нитрити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азот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амониев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азот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нитратен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азот</w:t>
            </w:r>
            <w:proofErr w:type="spellEnd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A2A27" w:rsidRPr="00BC650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нитр</w:t>
            </w:r>
            <w:r w:rsidR="00A25B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итен</w:t>
            </w:r>
            <w:proofErr w:type="spellEnd"/>
            <w:r w:rsidR="00A25B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25B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фосфати</w:t>
            </w:r>
            <w:proofErr w:type="spellEnd"/>
            <w:r w:rsidR="00A25B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25B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хлориди</w:t>
            </w:r>
            <w:proofErr w:type="spellEnd"/>
            <w:r w:rsidR="00A25B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25B8E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сулфати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701E5F95" w14:textId="77777777" w:rsidR="007018EA" w:rsidRPr="00F160E3" w:rsidRDefault="007018EA" w:rsidP="00B54D2E">
            <w:pPr>
              <w:spacing w:line="288" w:lineRule="auto"/>
              <w:ind w:left="0" w:right="0"/>
              <w:jc w:val="both"/>
              <w:textAlignment w:val="auto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5E8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lastRenderedPageBreak/>
              <w:t>Монтиране на водомерно устройство, измерващо ползваните водни количества за</w:t>
            </w:r>
            <w:r w:rsidRPr="00F160E3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разрешената цел на водовземане от </w:t>
            </w:r>
            <w:proofErr w:type="spellStart"/>
            <w:r w:rsidRPr="00F160E3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водовземното</w:t>
            </w:r>
            <w:proofErr w:type="spellEnd"/>
            <w:r w:rsidRPr="00F160E3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съоръжение;</w:t>
            </w:r>
          </w:p>
          <w:p w14:paraId="5845C1C0" w14:textId="77777777" w:rsidR="007018EA" w:rsidRPr="00F160E3" w:rsidRDefault="007018EA" w:rsidP="00B54D2E">
            <w:pPr>
              <w:numPr>
                <w:ilvl w:val="0"/>
                <w:numId w:val="1"/>
              </w:numPr>
              <w:ind w:left="0" w:right="0" w:hanging="262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160E3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Измерване на нивото на подземните води в съоръженията;</w:t>
            </w:r>
          </w:p>
          <w:p w14:paraId="0726CEE0" w14:textId="77777777" w:rsidR="007018EA" w:rsidRPr="00F160E3" w:rsidRDefault="007018EA" w:rsidP="00B54D2E">
            <w:pPr>
              <w:ind w:left="0" w:righ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F160E3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Заплащане на такса 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одовземане, съгласно чл. 194 от </w:t>
            </w:r>
            <w:r w:rsidRPr="00F160E3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Закона за водите;</w:t>
            </w:r>
          </w:p>
        </w:tc>
      </w:tr>
    </w:tbl>
    <w:p w14:paraId="4F4007C1" w14:textId="77777777" w:rsidR="007018EA" w:rsidRDefault="007018EA" w:rsidP="007018EA">
      <w:pPr>
        <w:ind w:left="0" w:right="-68"/>
        <w:jc w:val="both"/>
        <w:outlineLvl w:val="0"/>
        <w:rPr>
          <w:rFonts w:ascii="Times New Roman" w:hAnsi="Times New Roman"/>
          <w:sz w:val="24"/>
          <w:szCs w:val="24"/>
          <w:lang w:val="bg-BG"/>
        </w:rPr>
      </w:pPr>
    </w:p>
    <w:p w14:paraId="66765419" w14:textId="77777777" w:rsidR="008C13DC" w:rsidRPr="00330B51" w:rsidRDefault="00087788" w:rsidP="007D4D25">
      <w:pPr>
        <w:ind w:left="0" w:right="-68"/>
        <w:jc w:val="both"/>
        <w:outlineLvl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8C13DC" w:rsidRPr="00330B51">
        <w:rPr>
          <w:rFonts w:ascii="Times New Roman" w:hAnsi="Times New Roman"/>
          <w:sz w:val="24"/>
          <w:szCs w:val="24"/>
          <w:lang w:val="bg-BG"/>
        </w:rPr>
        <w:t xml:space="preserve">Възраженията срещу издаването на </w:t>
      </w:r>
      <w:r w:rsidR="00E10B06">
        <w:rPr>
          <w:rFonts w:ascii="Times New Roman" w:hAnsi="Times New Roman"/>
          <w:sz w:val="24"/>
          <w:szCs w:val="24"/>
          <w:lang w:val="bg-BG"/>
        </w:rPr>
        <w:t>административния акт</w:t>
      </w:r>
      <w:r w:rsidR="008C13DC" w:rsidRPr="00330B51">
        <w:rPr>
          <w:rFonts w:ascii="Times New Roman" w:hAnsi="Times New Roman"/>
          <w:sz w:val="24"/>
          <w:szCs w:val="24"/>
          <w:lang w:val="bg-BG"/>
        </w:rPr>
        <w:t xml:space="preserve"> или предлагане на условия, при които да се издаде </w:t>
      </w:r>
      <w:r w:rsidR="00E10B06">
        <w:rPr>
          <w:rFonts w:ascii="Times New Roman" w:hAnsi="Times New Roman"/>
          <w:sz w:val="24"/>
          <w:szCs w:val="24"/>
          <w:lang w:val="bg-BG"/>
        </w:rPr>
        <w:t>същият</w:t>
      </w:r>
      <w:r w:rsidR="008C13DC" w:rsidRPr="00330B51">
        <w:rPr>
          <w:rFonts w:ascii="Times New Roman" w:hAnsi="Times New Roman"/>
          <w:sz w:val="24"/>
          <w:szCs w:val="24"/>
          <w:lang w:val="bg-BG"/>
        </w:rPr>
        <w:t xml:space="preserve"> по смисъла на чл. 64, ал. 1, т. 2 и т. 3 от Закона за в</w:t>
      </w:r>
      <w:r w:rsidR="00195810">
        <w:rPr>
          <w:rFonts w:ascii="Times New Roman" w:hAnsi="Times New Roman"/>
          <w:sz w:val="24"/>
          <w:szCs w:val="24"/>
          <w:lang w:val="bg-BG"/>
        </w:rPr>
        <w:t xml:space="preserve">одите могат да се изпращат в 14 – </w:t>
      </w:r>
      <w:r w:rsidR="008C13DC" w:rsidRPr="00330B51">
        <w:rPr>
          <w:rFonts w:ascii="Times New Roman" w:hAnsi="Times New Roman"/>
          <w:sz w:val="24"/>
          <w:szCs w:val="24"/>
          <w:lang w:val="bg-BG"/>
        </w:rPr>
        <w:t>дневен срок в БД</w:t>
      </w:r>
      <w:r w:rsidR="003639A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409A4" w:rsidRPr="00330B51">
        <w:rPr>
          <w:rFonts w:ascii="Times New Roman" w:hAnsi="Times New Roman"/>
          <w:sz w:val="24"/>
          <w:szCs w:val="24"/>
          <w:lang w:val="bg-BG"/>
        </w:rPr>
        <w:t>ИБР</w:t>
      </w:r>
      <w:r w:rsidR="00195810">
        <w:rPr>
          <w:rFonts w:ascii="Times New Roman" w:hAnsi="Times New Roman"/>
          <w:sz w:val="24"/>
          <w:szCs w:val="24"/>
          <w:lang w:val="bg-BG"/>
        </w:rPr>
        <w:t xml:space="preserve"> на адрес: гр. Пловдив –</w:t>
      </w:r>
      <w:r w:rsidR="008C13DC" w:rsidRPr="00330B51">
        <w:rPr>
          <w:rFonts w:ascii="Times New Roman" w:hAnsi="Times New Roman"/>
          <w:sz w:val="24"/>
          <w:szCs w:val="24"/>
          <w:lang w:val="bg-BG"/>
        </w:rPr>
        <w:t xml:space="preserve"> 4000, ул. ”Янко Сакъзов” № 35 или Централна поща, п.к. 307. </w:t>
      </w:r>
    </w:p>
    <w:p w14:paraId="64852CE1" w14:textId="77777777" w:rsidR="009817C4" w:rsidRPr="00D025F1" w:rsidRDefault="009817C4" w:rsidP="008C13DC">
      <w:pPr>
        <w:tabs>
          <w:tab w:val="left" w:pos="4820"/>
        </w:tabs>
        <w:spacing w:line="276" w:lineRule="auto"/>
        <w:ind w:left="0" w:right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4179FDC" w14:textId="77777777" w:rsidR="00087788" w:rsidRDefault="001212A9" w:rsidP="00F14969">
      <w:pPr>
        <w:tabs>
          <w:tab w:val="left" w:pos="4820"/>
        </w:tabs>
        <w:spacing w:line="276" w:lineRule="auto"/>
        <w:ind w:left="0" w:right="-281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pict w14:anchorId="795C9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AA647C5-343A-4581-8DD6-18006880DF3F}" provid="{00000000-0000-0000-0000-000000000000}" o:suggestedsigner="Васил Узунов" o:suggestedsigner2="Директор на БД ИБР" issignatureline="t"/>
          </v:shape>
        </w:pict>
      </w:r>
    </w:p>
    <w:sectPr w:rsidR="00087788" w:rsidSect="007D4D25">
      <w:footerReference w:type="default" r:id="rId9"/>
      <w:headerReference w:type="first" r:id="rId10"/>
      <w:footerReference w:type="first" r:id="rId11"/>
      <w:pgSz w:w="11907" w:h="16840" w:code="9"/>
      <w:pgMar w:top="1418" w:right="567" w:bottom="1701" w:left="1418" w:header="567" w:footer="51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05F5" w14:textId="77777777" w:rsidR="001212A9" w:rsidRDefault="001212A9">
      <w:r>
        <w:separator/>
      </w:r>
    </w:p>
  </w:endnote>
  <w:endnote w:type="continuationSeparator" w:id="0">
    <w:p w14:paraId="340083E7" w14:textId="77777777" w:rsidR="001212A9" w:rsidRDefault="0012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3565" w14:textId="77777777" w:rsidR="00BA0770" w:rsidRDefault="00545F7E" w:rsidP="00BA0770">
    <w:pPr>
      <w:ind w:left="1276" w:right="2409"/>
      <w:jc w:val="center"/>
      <w:rPr>
        <w:rFonts w:ascii="Times New Roman" w:hAnsi="Times New Roman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1" locked="0" layoutInCell="1" allowOverlap="1" wp14:anchorId="68793521" wp14:editId="0CF819DE">
          <wp:simplePos x="0" y="0"/>
          <wp:positionH relativeFrom="column">
            <wp:posOffset>4918710</wp:posOffset>
          </wp:positionH>
          <wp:positionV relativeFrom="paragraph">
            <wp:posOffset>-33020</wp:posOffset>
          </wp:positionV>
          <wp:extent cx="1461135" cy="67437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5051C30" wp14:editId="50171C4D">
              <wp:simplePos x="0" y="0"/>
              <wp:positionH relativeFrom="column">
                <wp:posOffset>-122555</wp:posOffset>
              </wp:positionH>
              <wp:positionV relativeFrom="paragraph">
                <wp:posOffset>-186056</wp:posOffset>
              </wp:positionV>
              <wp:extent cx="6574790" cy="0"/>
              <wp:effectExtent l="0" t="0" r="16510" b="0"/>
              <wp:wrapNone/>
              <wp:docPr id="10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4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1C4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9.65pt;margin-top:-14.65pt;width:517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"/>
          </w:pict>
        </mc:Fallback>
      </mc:AlternateContent>
    </w:r>
    <w:r w:rsidR="00BA0770" w:rsidRPr="004A0F4D">
      <w:rPr>
        <w:rFonts w:ascii="Times New Roman" w:hAnsi="Times New Roman"/>
      </w:rPr>
      <w:t xml:space="preserve">4000, </w:t>
    </w:r>
    <w:proofErr w:type="spellStart"/>
    <w:r w:rsidR="00BA0770" w:rsidRPr="004A0F4D">
      <w:rPr>
        <w:rFonts w:ascii="Times New Roman" w:hAnsi="Times New Roman"/>
      </w:rPr>
      <w:t>Пловдив</w:t>
    </w:r>
    <w:proofErr w:type="spellEnd"/>
    <w:r w:rsidR="00BA0770" w:rsidRPr="004A0F4D">
      <w:rPr>
        <w:rFonts w:ascii="Times New Roman" w:hAnsi="Times New Roman"/>
      </w:rPr>
      <w:t xml:space="preserve">, </w:t>
    </w:r>
    <w:proofErr w:type="spellStart"/>
    <w:proofErr w:type="gramStart"/>
    <w:r w:rsidR="00BA0770" w:rsidRPr="004A0F4D">
      <w:rPr>
        <w:rFonts w:ascii="Times New Roman" w:hAnsi="Times New Roman"/>
      </w:rPr>
      <w:t>ул</w:t>
    </w:r>
    <w:proofErr w:type="spellEnd"/>
    <w:r w:rsidR="00BA0770" w:rsidRPr="004A0F4D">
      <w:rPr>
        <w:rFonts w:ascii="Times New Roman" w:hAnsi="Times New Roman"/>
      </w:rPr>
      <w:t>.”</w:t>
    </w:r>
    <w:proofErr w:type="spellStart"/>
    <w:r w:rsidR="00BA0770" w:rsidRPr="004A0F4D">
      <w:rPr>
        <w:rFonts w:ascii="Times New Roman" w:hAnsi="Times New Roman"/>
      </w:rPr>
      <w:t>Янко</w:t>
    </w:r>
    <w:proofErr w:type="spellEnd"/>
    <w:proofErr w:type="gramEnd"/>
    <w:r w:rsidR="00BA0770" w:rsidRPr="004A0F4D">
      <w:rPr>
        <w:rFonts w:ascii="Times New Roman" w:hAnsi="Times New Roman"/>
      </w:rPr>
      <w:t xml:space="preserve"> </w:t>
    </w:r>
    <w:proofErr w:type="spellStart"/>
    <w:r w:rsidR="00BA0770" w:rsidRPr="004A0F4D">
      <w:rPr>
        <w:rFonts w:ascii="Times New Roman" w:hAnsi="Times New Roman"/>
      </w:rPr>
      <w:t>Сакъзов</w:t>
    </w:r>
    <w:proofErr w:type="spellEnd"/>
    <w:r w:rsidR="00BA0770" w:rsidRPr="004A0F4D">
      <w:rPr>
        <w:rFonts w:ascii="Times New Roman" w:hAnsi="Times New Roman"/>
      </w:rPr>
      <w:t xml:space="preserve">” 35 </w:t>
    </w:r>
    <w:r w:rsidR="00BA0770">
      <w:rPr>
        <w:rFonts w:ascii="Times New Roman" w:hAnsi="Times New Roman"/>
      </w:rPr>
      <w:t xml:space="preserve"> </w:t>
    </w:r>
    <w:proofErr w:type="spellStart"/>
    <w:r w:rsidR="00BA0770" w:rsidRPr="004A0F4D">
      <w:rPr>
        <w:rFonts w:ascii="Times New Roman" w:hAnsi="Times New Roman"/>
      </w:rPr>
      <w:t>Тел</w:t>
    </w:r>
    <w:proofErr w:type="spellEnd"/>
    <w:r w:rsidR="00BA0770" w:rsidRPr="004A0F4D">
      <w:rPr>
        <w:rFonts w:ascii="Times New Roman" w:hAnsi="Times New Roman"/>
      </w:rPr>
      <w:t>: (+359</w:t>
    </w:r>
    <w:r w:rsidR="00BA0770">
      <w:rPr>
        <w:rFonts w:ascii="Times New Roman" w:hAnsi="Times New Roman"/>
      </w:rPr>
      <w:t>) 0</w:t>
    </w:r>
    <w:r w:rsidR="00BA0770" w:rsidRPr="004A0F4D">
      <w:rPr>
        <w:rFonts w:ascii="Times New Roman" w:hAnsi="Times New Roman"/>
      </w:rPr>
      <w:t>32</w:t>
    </w:r>
    <w:r w:rsidR="00BA0770">
      <w:rPr>
        <w:rFonts w:ascii="Times New Roman" w:hAnsi="Times New Roman"/>
      </w:rPr>
      <w:t> </w:t>
    </w:r>
    <w:r w:rsidR="00BA0770" w:rsidRPr="004A0F4D">
      <w:rPr>
        <w:rFonts w:ascii="Times New Roman" w:hAnsi="Times New Roman"/>
      </w:rPr>
      <w:t>60</w:t>
    </w:r>
    <w:r w:rsidR="00BA0770">
      <w:rPr>
        <w:rFonts w:ascii="Times New Roman" w:hAnsi="Times New Roman"/>
      </w:rPr>
      <w:t xml:space="preserve"> </w:t>
    </w:r>
    <w:r w:rsidR="00BA0770" w:rsidRPr="004A0F4D">
      <w:rPr>
        <w:rFonts w:ascii="Times New Roman" w:hAnsi="Times New Roman"/>
      </w:rPr>
      <w:t>47</w:t>
    </w:r>
    <w:r w:rsidR="00BA0770">
      <w:rPr>
        <w:rFonts w:ascii="Times New Roman" w:hAnsi="Times New Roman"/>
      </w:rPr>
      <w:t xml:space="preserve"> </w:t>
    </w:r>
    <w:r w:rsidR="00B96505">
      <w:rPr>
        <w:rFonts w:ascii="Times New Roman" w:hAnsi="Times New Roman"/>
      </w:rPr>
      <w:t>33</w:t>
    </w:r>
    <w:r w:rsidR="00BA0770">
      <w:rPr>
        <w:rFonts w:ascii="Times New Roman" w:hAnsi="Times New Roman"/>
      </w:rPr>
      <w:br/>
    </w:r>
    <w:proofErr w:type="spellStart"/>
    <w:r w:rsidR="00BA0770" w:rsidRPr="004A0F4D">
      <w:rPr>
        <w:rFonts w:ascii="Times New Roman" w:hAnsi="Times New Roman"/>
      </w:rPr>
      <w:t>Факс</w:t>
    </w:r>
    <w:proofErr w:type="spellEnd"/>
    <w:r w:rsidR="00BA0770" w:rsidRPr="004A0F4D">
      <w:rPr>
        <w:rFonts w:ascii="Times New Roman" w:hAnsi="Times New Roman"/>
      </w:rPr>
      <w:t>: (+359</w:t>
    </w:r>
    <w:r w:rsidR="00BA0770">
      <w:rPr>
        <w:rFonts w:ascii="Times New Roman" w:hAnsi="Times New Roman"/>
      </w:rPr>
      <w:t>) 032 </w:t>
    </w:r>
    <w:r w:rsidR="00BA0770" w:rsidRPr="004A0F4D">
      <w:rPr>
        <w:rFonts w:ascii="Times New Roman" w:hAnsi="Times New Roman"/>
      </w:rPr>
      <w:t>60</w:t>
    </w:r>
    <w:r w:rsidR="00BA0770">
      <w:rPr>
        <w:rFonts w:ascii="Times New Roman" w:hAnsi="Times New Roman"/>
      </w:rPr>
      <w:t xml:space="preserve"> </w:t>
    </w:r>
    <w:r w:rsidR="00BA0770" w:rsidRPr="004A0F4D">
      <w:rPr>
        <w:rFonts w:ascii="Times New Roman" w:hAnsi="Times New Roman"/>
      </w:rPr>
      <w:t>47</w:t>
    </w:r>
    <w:r w:rsidR="00BA0770">
      <w:rPr>
        <w:rFonts w:ascii="Times New Roman" w:hAnsi="Times New Roman"/>
      </w:rPr>
      <w:t xml:space="preserve"> </w:t>
    </w:r>
    <w:r w:rsidR="00BA0770" w:rsidRPr="004A0F4D">
      <w:rPr>
        <w:rFonts w:ascii="Times New Roman" w:hAnsi="Times New Roman"/>
      </w:rPr>
      <w:t xml:space="preserve">21, </w:t>
    </w:r>
    <w:r w:rsidR="00BA0770" w:rsidRPr="00BA0770">
      <w:rPr>
        <w:rFonts w:ascii="Times New Roman" w:hAnsi="Times New Roman"/>
      </w:rPr>
      <w:t>www.earbd.bg</w:t>
    </w:r>
    <w:r w:rsidR="00BA0770" w:rsidRPr="004A0F4D">
      <w:rPr>
        <w:rFonts w:ascii="Times New Roman" w:hAnsi="Times New Roman"/>
      </w:rPr>
      <w:t>; e-mail:</w:t>
    </w:r>
    <w:r w:rsidR="00BA0770">
      <w:rPr>
        <w:rFonts w:ascii="Times New Roman" w:hAnsi="Times New Roman"/>
      </w:rPr>
      <w:t xml:space="preserve"> </w:t>
    </w:r>
    <w:r w:rsidR="00BA0770" w:rsidRPr="00BA0770">
      <w:rPr>
        <w:rFonts w:ascii="Times New Roman" w:hAnsi="Times New Roman"/>
      </w:rPr>
      <w:t>bd_plovdiv@earbd.bg</w:t>
    </w:r>
  </w:p>
  <w:p w14:paraId="50891CF0" w14:textId="77777777" w:rsidR="00BA0770" w:rsidRPr="006122B2" w:rsidRDefault="00545F7E" w:rsidP="00BA0770">
    <w:pPr>
      <w:ind w:left="1276" w:right="2409"/>
      <w:jc w:val="center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21A59F06" wp14:editId="69D275FB">
          <wp:simplePos x="0" y="0"/>
          <wp:positionH relativeFrom="margin">
            <wp:posOffset>3810</wp:posOffset>
          </wp:positionH>
          <wp:positionV relativeFrom="page">
            <wp:posOffset>9779000</wp:posOffset>
          </wp:positionV>
          <wp:extent cx="683895" cy="683895"/>
          <wp:effectExtent l="0" t="0" r="0" b="0"/>
          <wp:wrapNone/>
          <wp:docPr id="34" name="Picture 12" descr="http://earbd.org/files/Image/Start/Who%20we%20are/Logo%20i%20snimki/1000%20Logo%20BD%20I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earbd.org/files/Image/Start/Who%20we%20are/Logo%20i%20snimki/1000%20Logo%20BD%20IBR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770" w:rsidRPr="00D7738A">
      <w:rPr>
        <w:rFonts w:ascii="Times New Roman" w:hAnsi="Times New Roman"/>
        <w:bCs/>
        <w:color w:val="404040"/>
        <w:lang w:val="bg-BG"/>
      </w:rPr>
      <w:t xml:space="preserve">стр. </w:t>
    </w:r>
    <w:r w:rsidR="00BA0770" w:rsidRPr="00D7738A">
      <w:rPr>
        <w:rFonts w:ascii="Times New Roman" w:hAnsi="Times New Roman"/>
        <w:bCs/>
        <w:color w:val="404040"/>
      </w:rPr>
      <w:fldChar w:fldCharType="begin"/>
    </w:r>
    <w:r w:rsidR="00BA0770" w:rsidRPr="00D7738A">
      <w:rPr>
        <w:rFonts w:ascii="Times New Roman" w:hAnsi="Times New Roman"/>
        <w:bCs/>
        <w:color w:val="404040"/>
      </w:rPr>
      <w:instrText xml:space="preserve"> PAGE  \* Arabic  \* MERGEFORMAT </w:instrText>
    </w:r>
    <w:r w:rsidR="00BA0770" w:rsidRPr="00D7738A">
      <w:rPr>
        <w:rFonts w:ascii="Times New Roman" w:hAnsi="Times New Roman"/>
        <w:bCs/>
        <w:color w:val="404040"/>
      </w:rPr>
      <w:fldChar w:fldCharType="separate"/>
    </w:r>
    <w:r w:rsidR="00A25B8E">
      <w:rPr>
        <w:rFonts w:ascii="Times New Roman" w:hAnsi="Times New Roman"/>
        <w:bCs/>
        <w:noProof/>
        <w:color w:val="404040"/>
      </w:rPr>
      <w:t>2</w:t>
    </w:r>
    <w:r w:rsidR="00BA0770" w:rsidRPr="00D7738A">
      <w:rPr>
        <w:rFonts w:ascii="Times New Roman" w:hAnsi="Times New Roman"/>
        <w:bCs/>
        <w:color w:val="404040"/>
      </w:rPr>
      <w:fldChar w:fldCharType="end"/>
    </w:r>
    <w:r w:rsidR="00BA0770" w:rsidRPr="00D7738A">
      <w:rPr>
        <w:rFonts w:ascii="Times New Roman" w:hAnsi="Times New Roman"/>
        <w:color w:val="404040"/>
      </w:rPr>
      <w:t xml:space="preserve"> </w:t>
    </w:r>
    <w:proofErr w:type="spellStart"/>
    <w:r w:rsidR="00BA0770" w:rsidRPr="00D7738A">
      <w:rPr>
        <w:rFonts w:ascii="Times New Roman" w:hAnsi="Times New Roman"/>
        <w:color w:val="404040"/>
      </w:rPr>
      <w:t>от</w:t>
    </w:r>
    <w:proofErr w:type="spellEnd"/>
    <w:r w:rsidR="00BA0770" w:rsidRPr="00D7738A">
      <w:rPr>
        <w:rFonts w:ascii="Times New Roman" w:hAnsi="Times New Roman"/>
        <w:color w:val="404040"/>
      </w:rPr>
      <w:t xml:space="preserve"> </w:t>
    </w:r>
    <w:r w:rsidR="00BA0770" w:rsidRPr="00D7738A">
      <w:rPr>
        <w:rFonts w:ascii="Times New Roman" w:hAnsi="Times New Roman"/>
        <w:bCs/>
        <w:color w:val="404040"/>
      </w:rPr>
      <w:fldChar w:fldCharType="begin"/>
    </w:r>
    <w:r w:rsidR="00BA0770" w:rsidRPr="00D7738A">
      <w:rPr>
        <w:rFonts w:ascii="Times New Roman" w:hAnsi="Times New Roman"/>
        <w:bCs/>
        <w:color w:val="404040"/>
      </w:rPr>
      <w:instrText xml:space="preserve"> NUMPAGES  \* Arabic  \* MERGEFORMAT </w:instrText>
    </w:r>
    <w:r w:rsidR="00BA0770" w:rsidRPr="00D7738A">
      <w:rPr>
        <w:rFonts w:ascii="Times New Roman" w:hAnsi="Times New Roman"/>
        <w:bCs/>
        <w:color w:val="404040"/>
      </w:rPr>
      <w:fldChar w:fldCharType="separate"/>
    </w:r>
    <w:r w:rsidR="00A25B8E">
      <w:rPr>
        <w:rFonts w:ascii="Times New Roman" w:hAnsi="Times New Roman"/>
        <w:bCs/>
        <w:noProof/>
        <w:color w:val="404040"/>
      </w:rPr>
      <w:t>2</w:t>
    </w:r>
    <w:r w:rsidR="00BA0770" w:rsidRPr="00D7738A">
      <w:rPr>
        <w:rFonts w:ascii="Times New Roman" w:hAnsi="Times New Roman"/>
        <w:bCs/>
        <w:color w:val="404040"/>
      </w:rPr>
      <w:fldChar w:fldCharType="end"/>
    </w:r>
  </w:p>
  <w:p w14:paraId="3727F456" w14:textId="77777777" w:rsidR="00FA374C" w:rsidRPr="00BA0770" w:rsidRDefault="00FA374C" w:rsidP="00BA07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62FE" w14:textId="77777777" w:rsidR="00D37DA3" w:rsidRDefault="00545F7E" w:rsidP="00D37DA3">
    <w:pPr>
      <w:ind w:left="1276" w:right="2409"/>
      <w:jc w:val="center"/>
      <w:rPr>
        <w:rFonts w:ascii="Times New Roman" w:hAnsi="Times New Roman"/>
      </w:rPr>
    </w:pPr>
    <w:r>
      <w:rPr>
        <w:noProof/>
        <w:lang w:val="bg-BG" w:eastAsia="bg-BG"/>
      </w:rPr>
      <w:drawing>
        <wp:anchor distT="0" distB="0" distL="114300" distR="114300" simplePos="0" relativeHeight="251661312" behindDoc="1" locked="0" layoutInCell="1" allowOverlap="1" wp14:anchorId="7A4B0B22" wp14:editId="2BF71B9A">
          <wp:simplePos x="0" y="0"/>
          <wp:positionH relativeFrom="column">
            <wp:posOffset>4842510</wp:posOffset>
          </wp:positionH>
          <wp:positionV relativeFrom="paragraph">
            <wp:posOffset>-23495</wp:posOffset>
          </wp:positionV>
          <wp:extent cx="1461135" cy="674370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1EAAD59" wp14:editId="63091755">
              <wp:simplePos x="0" y="0"/>
              <wp:positionH relativeFrom="column">
                <wp:posOffset>-122555</wp:posOffset>
              </wp:positionH>
              <wp:positionV relativeFrom="paragraph">
                <wp:posOffset>-186056</wp:posOffset>
              </wp:positionV>
              <wp:extent cx="6574790" cy="0"/>
              <wp:effectExtent l="0" t="0" r="16510" b="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4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E33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9.65pt;margin-top:-14.65pt;width:517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"/>
          </w:pict>
        </mc:Fallback>
      </mc:AlternateContent>
    </w:r>
    <w:r w:rsidR="00D37DA3" w:rsidRPr="004A0F4D">
      <w:rPr>
        <w:rFonts w:ascii="Times New Roman" w:hAnsi="Times New Roman"/>
      </w:rPr>
      <w:t xml:space="preserve">4000, </w:t>
    </w:r>
    <w:proofErr w:type="spellStart"/>
    <w:r w:rsidR="00D37DA3" w:rsidRPr="004A0F4D">
      <w:rPr>
        <w:rFonts w:ascii="Times New Roman" w:hAnsi="Times New Roman"/>
      </w:rPr>
      <w:t>Пловдив</w:t>
    </w:r>
    <w:proofErr w:type="spellEnd"/>
    <w:r w:rsidR="00D37DA3" w:rsidRPr="004A0F4D">
      <w:rPr>
        <w:rFonts w:ascii="Times New Roman" w:hAnsi="Times New Roman"/>
      </w:rPr>
      <w:t xml:space="preserve">, </w:t>
    </w:r>
    <w:proofErr w:type="spellStart"/>
    <w:proofErr w:type="gramStart"/>
    <w:r w:rsidR="00D37DA3" w:rsidRPr="004A0F4D">
      <w:rPr>
        <w:rFonts w:ascii="Times New Roman" w:hAnsi="Times New Roman"/>
      </w:rPr>
      <w:t>ул</w:t>
    </w:r>
    <w:proofErr w:type="spellEnd"/>
    <w:r w:rsidR="00D37DA3" w:rsidRPr="004A0F4D">
      <w:rPr>
        <w:rFonts w:ascii="Times New Roman" w:hAnsi="Times New Roman"/>
      </w:rPr>
      <w:t>.”</w:t>
    </w:r>
    <w:proofErr w:type="spellStart"/>
    <w:r w:rsidR="00D37DA3" w:rsidRPr="004A0F4D">
      <w:rPr>
        <w:rFonts w:ascii="Times New Roman" w:hAnsi="Times New Roman"/>
      </w:rPr>
      <w:t>Янко</w:t>
    </w:r>
    <w:proofErr w:type="spellEnd"/>
    <w:proofErr w:type="gramEnd"/>
    <w:r w:rsidR="00D37DA3" w:rsidRPr="004A0F4D">
      <w:rPr>
        <w:rFonts w:ascii="Times New Roman" w:hAnsi="Times New Roman"/>
      </w:rPr>
      <w:t xml:space="preserve"> </w:t>
    </w:r>
    <w:proofErr w:type="spellStart"/>
    <w:r w:rsidR="00D37DA3" w:rsidRPr="004A0F4D">
      <w:rPr>
        <w:rFonts w:ascii="Times New Roman" w:hAnsi="Times New Roman"/>
      </w:rPr>
      <w:t>Сакъзов</w:t>
    </w:r>
    <w:proofErr w:type="spellEnd"/>
    <w:r w:rsidR="00D37DA3" w:rsidRPr="004A0F4D">
      <w:rPr>
        <w:rFonts w:ascii="Times New Roman" w:hAnsi="Times New Roman"/>
      </w:rPr>
      <w:t xml:space="preserve">” 35 </w:t>
    </w:r>
    <w:r w:rsidR="00D37DA3">
      <w:rPr>
        <w:rFonts w:ascii="Times New Roman" w:hAnsi="Times New Roman"/>
      </w:rPr>
      <w:t xml:space="preserve"> </w:t>
    </w:r>
    <w:proofErr w:type="spellStart"/>
    <w:r w:rsidR="00D37DA3" w:rsidRPr="004A0F4D">
      <w:rPr>
        <w:rFonts w:ascii="Times New Roman" w:hAnsi="Times New Roman"/>
      </w:rPr>
      <w:t>Тел</w:t>
    </w:r>
    <w:proofErr w:type="spellEnd"/>
    <w:r w:rsidR="00D37DA3" w:rsidRPr="004A0F4D">
      <w:rPr>
        <w:rFonts w:ascii="Times New Roman" w:hAnsi="Times New Roman"/>
      </w:rPr>
      <w:t>: (+359</w:t>
    </w:r>
    <w:r w:rsidR="00D37DA3">
      <w:rPr>
        <w:rFonts w:ascii="Times New Roman" w:hAnsi="Times New Roman"/>
      </w:rPr>
      <w:t>) 0</w:t>
    </w:r>
    <w:r w:rsidR="00D37DA3" w:rsidRPr="004A0F4D">
      <w:rPr>
        <w:rFonts w:ascii="Times New Roman" w:hAnsi="Times New Roman"/>
      </w:rPr>
      <w:t>32</w:t>
    </w:r>
    <w:r w:rsidR="00D37DA3">
      <w:rPr>
        <w:rFonts w:ascii="Times New Roman" w:hAnsi="Times New Roman"/>
      </w:rPr>
      <w:t> </w:t>
    </w:r>
    <w:r w:rsidR="00D37DA3" w:rsidRPr="004A0F4D">
      <w:rPr>
        <w:rFonts w:ascii="Times New Roman" w:hAnsi="Times New Roman"/>
      </w:rPr>
      <w:t>60</w:t>
    </w:r>
    <w:r w:rsidR="00D37DA3">
      <w:rPr>
        <w:rFonts w:ascii="Times New Roman" w:hAnsi="Times New Roman"/>
      </w:rPr>
      <w:t xml:space="preserve"> </w:t>
    </w:r>
    <w:r w:rsidR="00D37DA3" w:rsidRPr="004A0F4D">
      <w:rPr>
        <w:rFonts w:ascii="Times New Roman" w:hAnsi="Times New Roman"/>
      </w:rPr>
      <w:t>47</w:t>
    </w:r>
    <w:r w:rsidR="00D37DA3">
      <w:rPr>
        <w:rFonts w:ascii="Times New Roman" w:hAnsi="Times New Roman"/>
      </w:rPr>
      <w:t xml:space="preserve"> </w:t>
    </w:r>
    <w:r w:rsidR="00B96505">
      <w:rPr>
        <w:rFonts w:ascii="Times New Roman" w:hAnsi="Times New Roman"/>
      </w:rPr>
      <w:t>33</w:t>
    </w:r>
    <w:r w:rsidR="00D37DA3">
      <w:rPr>
        <w:rFonts w:ascii="Times New Roman" w:hAnsi="Times New Roman"/>
      </w:rPr>
      <w:br/>
    </w:r>
    <w:proofErr w:type="spellStart"/>
    <w:r w:rsidR="00D37DA3" w:rsidRPr="004A0F4D">
      <w:rPr>
        <w:rFonts w:ascii="Times New Roman" w:hAnsi="Times New Roman"/>
      </w:rPr>
      <w:t>Факс</w:t>
    </w:r>
    <w:proofErr w:type="spellEnd"/>
    <w:r w:rsidR="00D37DA3" w:rsidRPr="004A0F4D">
      <w:rPr>
        <w:rFonts w:ascii="Times New Roman" w:hAnsi="Times New Roman"/>
      </w:rPr>
      <w:t>: (+359</w:t>
    </w:r>
    <w:r w:rsidR="00D37DA3">
      <w:rPr>
        <w:rFonts w:ascii="Times New Roman" w:hAnsi="Times New Roman"/>
      </w:rPr>
      <w:t>) 032 </w:t>
    </w:r>
    <w:r w:rsidR="00D37DA3" w:rsidRPr="004A0F4D">
      <w:rPr>
        <w:rFonts w:ascii="Times New Roman" w:hAnsi="Times New Roman"/>
      </w:rPr>
      <w:t>60</w:t>
    </w:r>
    <w:r w:rsidR="00D37DA3">
      <w:rPr>
        <w:rFonts w:ascii="Times New Roman" w:hAnsi="Times New Roman"/>
      </w:rPr>
      <w:t xml:space="preserve"> </w:t>
    </w:r>
    <w:r w:rsidR="00D37DA3" w:rsidRPr="004A0F4D">
      <w:rPr>
        <w:rFonts w:ascii="Times New Roman" w:hAnsi="Times New Roman"/>
      </w:rPr>
      <w:t>47</w:t>
    </w:r>
    <w:r w:rsidR="00D37DA3">
      <w:rPr>
        <w:rFonts w:ascii="Times New Roman" w:hAnsi="Times New Roman"/>
      </w:rPr>
      <w:t xml:space="preserve"> </w:t>
    </w:r>
    <w:r w:rsidR="00D37DA3" w:rsidRPr="004A0F4D">
      <w:rPr>
        <w:rFonts w:ascii="Times New Roman" w:hAnsi="Times New Roman"/>
      </w:rPr>
      <w:t xml:space="preserve">21, </w:t>
    </w:r>
    <w:r w:rsidR="00D37DA3" w:rsidRPr="00D37DA3">
      <w:rPr>
        <w:rFonts w:ascii="Times New Roman" w:hAnsi="Times New Roman"/>
      </w:rPr>
      <w:t>www.earbd.bg</w:t>
    </w:r>
    <w:r w:rsidR="00D37DA3" w:rsidRPr="004A0F4D">
      <w:rPr>
        <w:rFonts w:ascii="Times New Roman" w:hAnsi="Times New Roman"/>
      </w:rPr>
      <w:t>; e-mail:</w:t>
    </w:r>
    <w:r w:rsidR="00D37DA3">
      <w:rPr>
        <w:rFonts w:ascii="Times New Roman" w:hAnsi="Times New Roman"/>
      </w:rPr>
      <w:t xml:space="preserve"> </w:t>
    </w:r>
    <w:r w:rsidR="00D37DA3" w:rsidRPr="00D37DA3">
      <w:rPr>
        <w:rFonts w:ascii="Times New Roman" w:hAnsi="Times New Roman"/>
      </w:rPr>
      <w:t>bd_plovdiv@earbd.bg</w:t>
    </w:r>
  </w:p>
  <w:p w14:paraId="14B1A190" w14:textId="77777777" w:rsidR="00377634" w:rsidRDefault="00377634" w:rsidP="00D37DA3">
    <w:pPr>
      <w:ind w:left="1276" w:right="2409"/>
      <w:jc w:val="center"/>
    </w:pPr>
  </w:p>
  <w:p w14:paraId="7D8FCB61" w14:textId="77777777" w:rsidR="00664A74" w:rsidRPr="00D37DA3" w:rsidRDefault="00545F7E" w:rsidP="00377634">
    <w:pPr>
      <w:ind w:left="1276" w:right="2409"/>
      <w:jc w:val="center"/>
    </w:pPr>
    <w:r>
      <w:rPr>
        <w:noProof/>
        <w:lang w:val="bg-BG" w:eastAsia="bg-BG"/>
      </w:rPr>
      <w:drawing>
        <wp:anchor distT="0" distB="0" distL="114300" distR="114300" simplePos="0" relativeHeight="251657216" behindDoc="0" locked="0" layoutInCell="1" allowOverlap="1" wp14:anchorId="6ED0F636" wp14:editId="618269C1">
          <wp:simplePos x="0" y="0"/>
          <wp:positionH relativeFrom="margin">
            <wp:posOffset>3810</wp:posOffset>
          </wp:positionH>
          <wp:positionV relativeFrom="page">
            <wp:posOffset>9779000</wp:posOffset>
          </wp:positionV>
          <wp:extent cx="683895" cy="683895"/>
          <wp:effectExtent l="0" t="0" r="0" b="0"/>
          <wp:wrapNone/>
          <wp:docPr id="31" name="Picture 24" descr="http://earbd.org/files/Image/Start/Who%20we%20are/Logo%20i%20snimki/1000%20Logo%20BD%20I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ttp://earbd.org/files/Image/Start/Who%20we%20are/Logo%20i%20snimki/1000%20Logo%20BD%20IBR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8490" w14:textId="77777777" w:rsidR="001212A9" w:rsidRDefault="001212A9">
      <w:r>
        <w:separator/>
      </w:r>
    </w:p>
  </w:footnote>
  <w:footnote w:type="continuationSeparator" w:id="0">
    <w:p w14:paraId="1A29FC3B" w14:textId="77777777" w:rsidR="001212A9" w:rsidRDefault="0012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670E" w14:textId="77777777" w:rsidR="00FA374C" w:rsidRPr="00351EB9" w:rsidRDefault="00545F7E" w:rsidP="00CC10CE">
    <w:pPr>
      <w:pStyle w:val="2"/>
      <w:ind w:right="-567"/>
      <w:jc w:val="center"/>
      <w:rPr>
        <w:rStyle w:val="a5"/>
        <w:rFonts w:ascii="Arial" w:hAnsi="Arial" w:cs="Arial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4144" behindDoc="0" locked="0" layoutInCell="1" allowOverlap="1" wp14:anchorId="4A04FEFE" wp14:editId="3CB723D3">
          <wp:simplePos x="0" y="0"/>
          <wp:positionH relativeFrom="column">
            <wp:posOffset>-93980</wp:posOffset>
          </wp:positionH>
          <wp:positionV relativeFrom="paragraph">
            <wp:posOffset>48895</wp:posOffset>
          </wp:positionV>
          <wp:extent cx="600710" cy="832485"/>
          <wp:effectExtent l="0" t="0" r="0" b="0"/>
          <wp:wrapSquare wrapText="bothSides"/>
          <wp:docPr id="16" name="Picture 1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17F8">
      <w:rPr>
        <w:rStyle w:val="a5"/>
        <w:rFonts w:ascii="Arial" w:hAnsi="Arial" w:cs="Arial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58E62F6A" wp14:editId="11B5E694">
              <wp:simplePos x="0" y="0"/>
              <wp:positionH relativeFrom="page">
                <wp:posOffset>6910705</wp:posOffset>
              </wp:positionH>
              <wp:positionV relativeFrom="page">
                <wp:posOffset>2251710</wp:posOffset>
              </wp:positionV>
              <wp:extent cx="321945" cy="1424940"/>
              <wp:effectExtent l="0" t="3810" r="1905" b="254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1945" cy="142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FFFEE" w14:textId="77777777" w:rsidR="00FA374C" w:rsidRDefault="00FA374C" w:rsidP="00FA374C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25B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E62F6A" id="Rectangle 13" o:spid="_x0000_s1026" style="position:absolute;left:0;text-align:left;margin-left:544.15pt;margin-top:177.3pt;width:25.35pt;height:112.2pt;z-index:25165312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" o:allowincell="f" stroked="f">
              <v:textbox style="mso-fit-shape-to-text:t" inset="0,,0">
                <w:txbxContent>
                  <w:p w14:paraId="631FFFEE" w14:textId="77777777" w:rsidR="00FA374C" w:rsidRDefault="00FA374C" w:rsidP="00FA374C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25B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9D34D38" w14:textId="77777777" w:rsidR="00234590" w:rsidRDefault="00545F7E" w:rsidP="00234590">
    <w:pPr>
      <w:pStyle w:val="2"/>
      <w:jc w:val="center"/>
      <w:rPr>
        <w:rStyle w:val="a5"/>
        <w:rFonts w:ascii="Arial" w:hAnsi="Arial" w:cs="Arial"/>
        <w:sz w:val="2"/>
        <w:szCs w:val="2"/>
      </w:rPr>
    </w:pPr>
    <w:r>
      <w:rPr>
        <w:noProof/>
        <w:u w:val="none"/>
        <w:lang w:val="bg-BG" w:eastAsia="bg-BG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A5B72EB" wp14:editId="715448DB">
              <wp:simplePos x="0" y="0"/>
              <wp:positionH relativeFrom="page">
                <wp:posOffset>6910705</wp:posOffset>
              </wp:positionH>
              <wp:positionV relativeFrom="page">
                <wp:posOffset>2251710</wp:posOffset>
              </wp:positionV>
              <wp:extent cx="320675" cy="1424940"/>
              <wp:effectExtent l="0" t="3810" r="3175" b="0"/>
              <wp:wrapNone/>
              <wp:docPr id="3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675" cy="142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9FBD6" w14:textId="77777777" w:rsidR="00234590" w:rsidRDefault="00234590" w:rsidP="00234590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25B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B72EB" id="Rectangle 18" o:spid="_x0000_s1027" style="position:absolute;left:0;text-align:left;margin-left:544.15pt;margin-top:177.3pt;width:25.25pt;height:112.2pt;z-index:251656192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" o:allowincell="f" stroked="f">
              <v:textbox style="mso-fit-shape-to-text:t" inset="0,,0">
                <w:txbxContent>
                  <w:p w14:paraId="6769FBD6" w14:textId="77777777" w:rsidR="00234590" w:rsidRDefault="00234590" w:rsidP="00234590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25B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A461B9D" w14:textId="77777777" w:rsidR="00234590" w:rsidRDefault="00545F7E" w:rsidP="004A0F4D">
    <w:pPr>
      <w:pStyle w:val="1"/>
      <w:framePr w:w="0" w:h="0" w:wrap="auto" w:vAnchor="margin" w:hAnchor="text" w:xAlign="left" w:yAlign="inline"/>
      <w:ind w:left="1134" w:right="-425"/>
      <w:jc w:val="left"/>
      <w:rPr>
        <w:rFonts w:ascii="Times New Roman" w:hAnsi="Times New Roman"/>
        <w:spacing w:val="40"/>
        <w:sz w:val="32"/>
        <w:szCs w:val="32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97BEF32" wp14:editId="329431E6">
              <wp:simplePos x="0" y="0"/>
              <wp:positionH relativeFrom="column">
                <wp:posOffset>605155</wp:posOffset>
              </wp:positionH>
              <wp:positionV relativeFrom="paragraph">
                <wp:posOffset>19685</wp:posOffset>
              </wp:positionV>
              <wp:extent cx="0" cy="895985"/>
              <wp:effectExtent l="5080" t="10160" r="13970" b="8255"/>
              <wp:wrapNone/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5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856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47.65pt;margin-top:1.55pt;width:0;height:7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79HQIAADs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"/>
          </w:pict>
        </mc:Fallback>
      </mc:AlternateContent>
    </w:r>
    <w:r w:rsidR="00234590">
      <w:rPr>
        <w:rFonts w:ascii="Times New Roman" w:hAnsi="Times New Roman"/>
        <w:spacing w:val="40"/>
        <w:sz w:val="32"/>
        <w:szCs w:val="32"/>
      </w:rPr>
      <w:t>РЕПУБЛИКА БЪЛГАРИЯ</w:t>
    </w:r>
  </w:p>
  <w:p w14:paraId="3E9E0757" w14:textId="77777777" w:rsidR="00234590" w:rsidRDefault="00234590" w:rsidP="004A0F4D">
    <w:pPr>
      <w:ind w:left="1134" w:right="-425"/>
      <w:rPr>
        <w:lang w:val="bg-BG"/>
      </w:rPr>
    </w:pPr>
  </w:p>
  <w:p w14:paraId="4F8C5C03" w14:textId="77777777" w:rsidR="00234590" w:rsidRDefault="00234590" w:rsidP="004A0F4D">
    <w:pPr>
      <w:pStyle w:val="1"/>
      <w:keepNext w:val="0"/>
      <w:framePr w:w="0" w:h="0" w:wrap="auto" w:vAnchor="margin" w:hAnchor="text" w:xAlign="left" w:yAlign="inline"/>
      <w:spacing w:line="240" w:lineRule="auto"/>
      <w:ind w:left="1134" w:right="-425"/>
      <w:jc w:val="left"/>
      <w:rPr>
        <w:rFonts w:ascii="Times New Roman" w:hAnsi="Times New Roman"/>
        <w:spacing w:val="0"/>
        <w:sz w:val="28"/>
        <w:szCs w:val="28"/>
      </w:rPr>
    </w:pPr>
    <w:r>
      <w:rPr>
        <w:rFonts w:ascii="Times New Roman" w:hAnsi="Times New Roman"/>
        <w:spacing w:val="0"/>
        <w:sz w:val="28"/>
        <w:szCs w:val="28"/>
      </w:rPr>
      <w:t>МИНИСТЕРСТВО НА ОКОЛНАТА СРЕДА И ВОДИТЕ</w:t>
    </w:r>
  </w:p>
  <w:p w14:paraId="56B2BCE6" w14:textId="77777777" w:rsidR="004A0F4D" w:rsidRPr="004A0F4D" w:rsidRDefault="004A0F4D" w:rsidP="004A0F4D">
    <w:pPr>
      <w:rPr>
        <w:lang w:val="bg-BG"/>
      </w:rPr>
    </w:pPr>
  </w:p>
  <w:p w14:paraId="2205AD48" w14:textId="77777777" w:rsidR="00FA374C" w:rsidRPr="00234590" w:rsidRDefault="00234590" w:rsidP="004A0F4D">
    <w:pPr>
      <w:pStyle w:val="1"/>
      <w:keepNext w:val="0"/>
      <w:framePr w:w="0" w:h="0" w:wrap="auto" w:vAnchor="margin" w:hAnchor="text" w:xAlign="left" w:yAlign="inline"/>
      <w:spacing w:line="240" w:lineRule="auto"/>
      <w:ind w:left="1134" w:right="-1"/>
      <w:jc w:val="left"/>
      <w:rPr>
        <w:rFonts w:ascii="Times New Roman" w:hAnsi="Times New Roman"/>
        <w:spacing w:val="0"/>
        <w:sz w:val="28"/>
        <w:szCs w:val="28"/>
        <w:lang w:val="en-US"/>
      </w:rPr>
    </w:pPr>
    <w:r>
      <w:rPr>
        <w:rFonts w:ascii="Times New Roman" w:hAnsi="Times New Roman"/>
        <w:spacing w:val="0"/>
        <w:sz w:val="28"/>
        <w:szCs w:val="28"/>
      </w:rPr>
      <w:t>БАСЕЙНОВА ДИРЕКЦИЯ „ИЗТОЧНОБЕЛОМОРСКИ РАЙОН”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71E1"/>
    <w:multiLevelType w:val="hybridMultilevel"/>
    <w:tmpl w:val="4ED6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7D"/>
    <w:rsid w:val="000022F7"/>
    <w:rsid w:val="000057A2"/>
    <w:rsid w:val="000134E0"/>
    <w:rsid w:val="00022C45"/>
    <w:rsid w:val="00026508"/>
    <w:rsid w:val="0002772A"/>
    <w:rsid w:val="00044032"/>
    <w:rsid w:val="00044043"/>
    <w:rsid w:val="0004754D"/>
    <w:rsid w:val="00051300"/>
    <w:rsid w:val="000634C2"/>
    <w:rsid w:val="000720EB"/>
    <w:rsid w:val="00077665"/>
    <w:rsid w:val="000810F7"/>
    <w:rsid w:val="00087788"/>
    <w:rsid w:val="00087BD4"/>
    <w:rsid w:val="00097B73"/>
    <w:rsid w:val="000A1CD5"/>
    <w:rsid w:val="000A38FE"/>
    <w:rsid w:val="000C338E"/>
    <w:rsid w:val="000C5DCF"/>
    <w:rsid w:val="000C667A"/>
    <w:rsid w:val="000C7FC0"/>
    <w:rsid w:val="000D128D"/>
    <w:rsid w:val="000E0F9A"/>
    <w:rsid w:val="000E1A09"/>
    <w:rsid w:val="000F0E93"/>
    <w:rsid w:val="000F7D1A"/>
    <w:rsid w:val="001038E7"/>
    <w:rsid w:val="0010688A"/>
    <w:rsid w:val="001212A9"/>
    <w:rsid w:val="00122ECC"/>
    <w:rsid w:val="001272A0"/>
    <w:rsid w:val="00132366"/>
    <w:rsid w:val="0013705B"/>
    <w:rsid w:val="00177553"/>
    <w:rsid w:val="00180524"/>
    <w:rsid w:val="00186231"/>
    <w:rsid w:val="0019059D"/>
    <w:rsid w:val="001944A8"/>
    <w:rsid w:val="00195810"/>
    <w:rsid w:val="00195A19"/>
    <w:rsid w:val="001A0732"/>
    <w:rsid w:val="001C2055"/>
    <w:rsid w:val="001C2F0B"/>
    <w:rsid w:val="001C32F2"/>
    <w:rsid w:val="001C587A"/>
    <w:rsid w:val="001C6ED2"/>
    <w:rsid w:val="001D1470"/>
    <w:rsid w:val="001F020C"/>
    <w:rsid w:val="001F5932"/>
    <w:rsid w:val="00207573"/>
    <w:rsid w:val="0022088D"/>
    <w:rsid w:val="002238F3"/>
    <w:rsid w:val="002247D0"/>
    <w:rsid w:val="00224847"/>
    <w:rsid w:val="00234590"/>
    <w:rsid w:val="0025091E"/>
    <w:rsid w:val="002624F8"/>
    <w:rsid w:val="002811FB"/>
    <w:rsid w:val="00281445"/>
    <w:rsid w:val="00290EC0"/>
    <w:rsid w:val="00291A1C"/>
    <w:rsid w:val="002A0003"/>
    <w:rsid w:val="002A6153"/>
    <w:rsid w:val="002B16AE"/>
    <w:rsid w:val="002B2D2D"/>
    <w:rsid w:val="002B3E61"/>
    <w:rsid w:val="002B6258"/>
    <w:rsid w:val="002C6115"/>
    <w:rsid w:val="002C748A"/>
    <w:rsid w:val="002C7C8F"/>
    <w:rsid w:val="002D32AE"/>
    <w:rsid w:val="002D3AC2"/>
    <w:rsid w:val="002D44C6"/>
    <w:rsid w:val="002E3E7F"/>
    <w:rsid w:val="002E440D"/>
    <w:rsid w:val="002E4CCB"/>
    <w:rsid w:val="002F113B"/>
    <w:rsid w:val="002F3E71"/>
    <w:rsid w:val="00311F2F"/>
    <w:rsid w:val="0031273E"/>
    <w:rsid w:val="003134E8"/>
    <w:rsid w:val="0031412D"/>
    <w:rsid w:val="00314C42"/>
    <w:rsid w:val="003249C5"/>
    <w:rsid w:val="00330B51"/>
    <w:rsid w:val="00335932"/>
    <w:rsid w:val="00336A00"/>
    <w:rsid w:val="00337082"/>
    <w:rsid w:val="003532A1"/>
    <w:rsid w:val="00354AD4"/>
    <w:rsid w:val="0036352C"/>
    <w:rsid w:val="003639A3"/>
    <w:rsid w:val="00363E34"/>
    <w:rsid w:val="003663D5"/>
    <w:rsid w:val="00377634"/>
    <w:rsid w:val="003777B1"/>
    <w:rsid w:val="00382850"/>
    <w:rsid w:val="00383497"/>
    <w:rsid w:val="00383D81"/>
    <w:rsid w:val="0038475E"/>
    <w:rsid w:val="00394030"/>
    <w:rsid w:val="003A2A27"/>
    <w:rsid w:val="003A67BB"/>
    <w:rsid w:val="003B07FF"/>
    <w:rsid w:val="003C08AB"/>
    <w:rsid w:val="003C08E4"/>
    <w:rsid w:val="003D101B"/>
    <w:rsid w:val="003E199F"/>
    <w:rsid w:val="003F5B8B"/>
    <w:rsid w:val="0040119C"/>
    <w:rsid w:val="00401CB6"/>
    <w:rsid w:val="00403AA4"/>
    <w:rsid w:val="00403F75"/>
    <w:rsid w:val="00404549"/>
    <w:rsid w:val="00413211"/>
    <w:rsid w:val="00415546"/>
    <w:rsid w:val="00415E04"/>
    <w:rsid w:val="00431834"/>
    <w:rsid w:val="00442646"/>
    <w:rsid w:val="00464428"/>
    <w:rsid w:val="004661B0"/>
    <w:rsid w:val="00472118"/>
    <w:rsid w:val="00472DA1"/>
    <w:rsid w:val="004730B6"/>
    <w:rsid w:val="00475CAB"/>
    <w:rsid w:val="00483179"/>
    <w:rsid w:val="00484729"/>
    <w:rsid w:val="0049071D"/>
    <w:rsid w:val="00493439"/>
    <w:rsid w:val="004948A2"/>
    <w:rsid w:val="004949AB"/>
    <w:rsid w:val="004960B5"/>
    <w:rsid w:val="004A0F4D"/>
    <w:rsid w:val="004A2D82"/>
    <w:rsid w:val="004C38D6"/>
    <w:rsid w:val="004D43ED"/>
    <w:rsid w:val="004E035F"/>
    <w:rsid w:val="004E1394"/>
    <w:rsid w:val="004E1C63"/>
    <w:rsid w:val="004E1F13"/>
    <w:rsid w:val="00505499"/>
    <w:rsid w:val="005066B3"/>
    <w:rsid w:val="005074A7"/>
    <w:rsid w:val="0051356D"/>
    <w:rsid w:val="005301DF"/>
    <w:rsid w:val="005355C0"/>
    <w:rsid w:val="005372B3"/>
    <w:rsid w:val="005400A6"/>
    <w:rsid w:val="005409A4"/>
    <w:rsid w:val="00542AA7"/>
    <w:rsid w:val="00545F7E"/>
    <w:rsid w:val="00550665"/>
    <w:rsid w:val="00550CFF"/>
    <w:rsid w:val="00551D9F"/>
    <w:rsid w:val="00552964"/>
    <w:rsid w:val="005563BE"/>
    <w:rsid w:val="00565BE0"/>
    <w:rsid w:val="00566A62"/>
    <w:rsid w:val="005733BC"/>
    <w:rsid w:val="00584E44"/>
    <w:rsid w:val="00594930"/>
    <w:rsid w:val="00596E82"/>
    <w:rsid w:val="005A0872"/>
    <w:rsid w:val="005A155F"/>
    <w:rsid w:val="005A2E74"/>
    <w:rsid w:val="005A3FC4"/>
    <w:rsid w:val="005A4322"/>
    <w:rsid w:val="005A4976"/>
    <w:rsid w:val="005A4E82"/>
    <w:rsid w:val="005A7660"/>
    <w:rsid w:val="005A7E60"/>
    <w:rsid w:val="005C0D80"/>
    <w:rsid w:val="005C22A9"/>
    <w:rsid w:val="005C31E9"/>
    <w:rsid w:val="005C37C3"/>
    <w:rsid w:val="005E0B0E"/>
    <w:rsid w:val="005E23C7"/>
    <w:rsid w:val="005E3B72"/>
    <w:rsid w:val="005F2396"/>
    <w:rsid w:val="00615F39"/>
    <w:rsid w:val="006164D8"/>
    <w:rsid w:val="006345D4"/>
    <w:rsid w:val="0063484F"/>
    <w:rsid w:val="00636FC9"/>
    <w:rsid w:val="006535E5"/>
    <w:rsid w:val="00664A74"/>
    <w:rsid w:val="00666460"/>
    <w:rsid w:val="006703C5"/>
    <w:rsid w:val="0067470A"/>
    <w:rsid w:val="006803FC"/>
    <w:rsid w:val="00681A1B"/>
    <w:rsid w:val="006849ED"/>
    <w:rsid w:val="006A1683"/>
    <w:rsid w:val="006B694B"/>
    <w:rsid w:val="006C1D2E"/>
    <w:rsid w:val="006C5FC9"/>
    <w:rsid w:val="007018EA"/>
    <w:rsid w:val="00704E27"/>
    <w:rsid w:val="00712FF1"/>
    <w:rsid w:val="00723088"/>
    <w:rsid w:val="00734546"/>
    <w:rsid w:val="007461D0"/>
    <w:rsid w:val="0075581E"/>
    <w:rsid w:val="00755CAF"/>
    <w:rsid w:val="007601E1"/>
    <w:rsid w:val="007631DB"/>
    <w:rsid w:val="0077704D"/>
    <w:rsid w:val="007778C3"/>
    <w:rsid w:val="00781AA1"/>
    <w:rsid w:val="0078343A"/>
    <w:rsid w:val="00786C85"/>
    <w:rsid w:val="00795A1C"/>
    <w:rsid w:val="007A751B"/>
    <w:rsid w:val="007B183D"/>
    <w:rsid w:val="007C073F"/>
    <w:rsid w:val="007C2448"/>
    <w:rsid w:val="007D0C59"/>
    <w:rsid w:val="007D4D25"/>
    <w:rsid w:val="007D4FD9"/>
    <w:rsid w:val="007D7B9E"/>
    <w:rsid w:val="007E0F97"/>
    <w:rsid w:val="007F0DBD"/>
    <w:rsid w:val="007F416C"/>
    <w:rsid w:val="007F4B25"/>
    <w:rsid w:val="007F64DB"/>
    <w:rsid w:val="008145DF"/>
    <w:rsid w:val="00815A6D"/>
    <w:rsid w:val="008221C3"/>
    <w:rsid w:val="00823429"/>
    <w:rsid w:val="008264D2"/>
    <w:rsid w:val="00831520"/>
    <w:rsid w:val="00834973"/>
    <w:rsid w:val="008349FB"/>
    <w:rsid w:val="0083521C"/>
    <w:rsid w:val="008363DC"/>
    <w:rsid w:val="008374F8"/>
    <w:rsid w:val="00841DF5"/>
    <w:rsid w:val="00846A31"/>
    <w:rsid w:val="0085148B"/>
    <w:rsid w:val="00851D8F"/>
    <w:rsid w:val="008569C9"/>
    <w:rsid w:val="008576A9"/>
    <w:rsid w:val="00863E8C"/>
    <w:rsid w:val="00870399"/>
    <w:rsid w:val="008738BF"/>
    <w:rsid w:val="00875671"/>
    <w:rsid w:val="008A0778"/>
    <w:rsid w:val="008C13DC"/>
    <w:rsid w:val="008C3B55"/>
    <w:rsid w:val="008C696B"/>
    <w:rsid w:val="008D0B59"/>
    <w:rsid w:val="008D23AC"/>
    <w:rsid w:val="008D271B"/>
    <w:rsid w:val="008F111D"/>
    <w:rsid w:val="008F668A"/>
    <w:rsid w:val="00902F3F"/>
    <w:rsid w:val="00912744"/>
    <w:rsid w:val="00912DD3"/>
    <w:rsid w:val="009140BE"/>
    <w:rsid w:val="009168D4"/>
    <w:rsid w:val="009205E8"/>
    <w:rsid w:val="00947CBF"/>
    <w:rsid w:val="00950961"/>
    <w:rsid w:val="00953204"/>
    <w:rsid w:val="00957BBE"/>
    <w:rsid w:val="00962D72"/>
    <w:rsid w:val="00981686"/>
    <w:rsid w:val="009817C4"/>
    <w:rsid w:val="009817EF"/>
    <w:rsid w:val="00981B7D"/>
    <w:rsid w:val="00993AC5"/>
    <w:rsid w:val="00997407"/>
    <w:rsid w:val="00997FEB"/>
    <w:rsid w:val="009B1987"/>
    <w:rsid w:val="009B2263"/>
    <w:rsid w:val="009B3D7B"/>
    <w:rsid w:val="009B4DAD"/>
    <w:rsid w:val="009C7832"/>
    <w:rsid w:val="009D17B5"/>
    <w:rsid w:val="009D4152"/>
    <w:rsid w:val="009E767A"/>
    <w:rsid w:val="009F2648"/>
    <w:rsid w:val="009F660B"/>
    <w:rsid w:val="009F6B6B"/>
    <w:rsid w:val="00A12FE8"/>
    <w:rsid w:val="00A21003"/>
    <w:rsid w:val="00A25B8E"/>
    <w:rsid w:val="00A41188"/>
    <w:rsid w:val="00A437AD"/>
    <w:rsid w:val="00A4593B"/>
    <w:rsid w:val="00A536AF"/>
    <w:rsid w:val="00A5500B"/>
    <w:rsid w:val="00A77599"/>
    <w:rsid w:val="00A83C91"/>
    <w:rsid w:val="00A86DFA"/>
    <w:rsid w:val="00A87417"/>
    <w:rsid w:val="00A960B3"/>
    <w:rsid w:val="00A976D6"/>
    <w:rsid w:val="00AA0478"/>
    <w:rsid w:val="00AA405E"/>
    <w:rsid w:val="00AB3C78"/>
    <w:rsid w:val="00AC5E1A"/>
    <w:rsid w:val="00AD645C"/>
    <w:rsid w:val="00AD6503"/>
    <w:rsid w:val="00AE44B3"/>
    <w:rsid w:val="00B01A16"/>
    <w:rsid w:val="00B020FE"/>
    <w:rsid w:val="00B0434A"/>
    <w:rsid w:val="00B11859"/>
    <w:rsid w:val="00B13E01"/>
    <w:rsid w:val="00B142B8"/>
    <w:rsid w:val="00B204D4"/>
    <w:rsid w:val="00B24B0F"/>
    <w:rsid w:val="00B25B0F"/>
    <w:rsid w:val="00B42BFD"/>
    <w:rsid w:val="00B635FD"/>
    <w:rsid w:val="00B7053D"/>
    <w:rsid w:val="00B72A6F"/>
    <w:rsid w:val="00B77327"/>
    <w:rsid w:val="00B8664A"/>
    <w:rsid w:val="00B86A2B"/>
    <w:rsid w:val="00B96505"/>
    <w:rsid w:val="00BA0770"/>
    <w:rsid w:val="00BA2667"/>
    <w:rsid w:val="00BB1E17"/>
    <w:rsid w:val="00BB35B1"/>
    <w:rsid w:val="00BB40A1"/>
    <w:rsid w:val="00BB423D"/>
    <w:rsid w:val="00BB6E51"/>
    <w:rsid w:val="00BC574E"/>
    <w:rsid w:val="00BE2C5C"/>
    <w:rsid w:val="00BE4605"/>
    <w:rsid w:val="00BE4A59"/>
    <w:rsid w:val="00C1350E"/>
    <w:rsid w:val="00C20320"/>
    <w:rsid w:val="00C21C60"/>
    <w:rsid w:val="00C31F64"/>
    <w:rsid w:val="00C329DF"/>
    <w:rsid w:val="00C32E47"/>
    <w:rsid w:val="00C47743"/>
    <w:rsid w:val="00C53DC0"/>
    <w:rsid w:val="00C55083"/>
    <w:rsid w:val="00C55405"/>
    <w:rsid w:val="00C5637D"/>
    <w:rsid w:val="00C64827"/>
    <w:rsid w:val="00C672A7"/>
    <w:rsid w:val="00C7282A"/>
    <w:rsid w:val="00C75FE3"/>
    <w:rsid w:val="00C8131E"/>
    <w:rsid w:val="00C837A6"/>
    <w:rsid w:val="00C8581F"/>
    <w:rsid w:val="00C90422"/>
    <w:rsid w:val="00C904C7"/>
    <w:rsid w:val="00CA51C9"/>
    <w:rsid w:val="00CA5CEB"/>
    <w:rsid w:val="00CB0276"/>
    <w:rsid w:val="00CB48A8"/>
    <w:rsid w:val="00CB6407"/>
    <w:rsid w:val="00CB641B"/>
    <w:rsid w:val="00CC10CE"/>
    <w:rsid w:val="00CC3599"/>
    <w:rsid w:val="00CC39AB"/>
    <w:rsid w:val="00CC70A7"/>
    <w:rsid w:val="00CD2FEE"/>
    <w:rsid w:val="00CD7E43"/>
    <w:rsid w:val="00CE1B78"/>
    <w:rsid w:val="00CF26DD"/>
    <w:rsid w:val="00D02564"/>
    <w:rsid w:val="00D025F1"/>
    <w:rsid w:val="00D101F3"/>
    <w:rsid w:val="00D12E79"/>
    <w:rsid w:val="00D166C7"/>
    <w:rsid w:val="00D21161"/>
    <w:rsid w:val="00D22BCE"/>
    <w:rsid w:val="00D3203F"/>
    <w:rsid w:val="00D35E00"/>
    <w:rsid w:val="00D37DA3"/>
    <w:rsid w:val="00D47D78"/>
    <w:rsid w:val="00D50412"/>
    <w:rsid w:val="00D512FB"/>
    <w:rsid w:val="00D66A31"/>
    <w:rsid w:val="00D754A3"/>
    <w:rsid w:val="00D75F1F"/>
    <w:rsid w:val="00DA13F4"/>
    <w:rsid w:val="00DA2018"/>
    <w:rsid w:val="00DA677C"/>
    <w:rsid w:val="00DD1B8C"/>
    <w:rsid w:val="00DD7D61"/>
    <w:rsid w:val="00DE22F5"/>
    <w:rsid w:val="00DE3C43"/>
    <w:rsid w:val="00DE465B"/>
    <w:rsid w:val="00DF0AA1"/>
    <w:rsid w:val="00DF59EB"/>
    <w:rsid w:val="00DF5A20"/>
    <w:rsid w:val="00E05BBC"/>
    <w:rsid w:val="00E0650E"/>
    <w:rsid w:val="00E10B06"/>
    <w:rsid w:val="00E1417B"/>
    <w:rsid w:val="00E2385D"/>
    <w:rsid w:val="00E278FB"/>
    <w:rsid w:val="00E36B22"/>
    <w:rsid w:val="00E46CD9"/>
    <w:rsid w:val="00E53552"/>
    <w:rsid w:val="00E54777"/>
    <w:rsid w:val="00E54F5C"/>
    <w:rsid w:val="00E57F3F"/>
    <w:rsid w:val="00E7031C"/>
    <w:rsid w:val="00E74382"/>
    <w:rsid w:val="00E8341B"/>
    <w:rsid w:val="00E8494A"/>
    <w:rsid w:val="00E84C30"/>
    <w:rsid w:val="00E875BD"/>
    <w:rsid w:val="00E876A8"/>
    <w:rsid w:val="00E90CB1"/>
    <w:rsid w:val="00E91C94"/>
    <w:rsid w:val="00EA3619"/>
    <w:rsid w:val="00EA6E2F"/>
    <w:rsid w:val="00EB11A3"/>
    <w:rsid w:val="00EB199D"/>
    <w:rsid w:val="00EB1B5C"/>
    <w:rsid w:val="00EB59AC"/>
    <w:rsid w:val="00EC4009"/>
    <w:rsid w:val="00ED06F4"/>
    <w:rsid w:val="00ED209A"/>
    <w:rsid w:val="00ED7D35"/>
    <w:rsid w:val="00EE24CC"/>
    <w:rsid w:val="00EE437F"/>
    <w:rsid w:val="00EE57BE"/>
    <w:rsid w:val="00EE5C94"/>
    <w:rsid w:val="00EF53F8"/>
    <w:rsid w:val="00EF65F8"/>
    <w:rsid w:val="00F04ED9"/>
    <w:rsid w:val="00F13061"/>
    <w:rsid w:val="00F137CD"/>
    <w:rsid w:val="00F14969"/>
    <w:rsid w:val="00F160E3"/>
    <w:rsid w:val="00F16C06"/>
    <w:rsid w:val="00F17495"/>
    <w:rsid w:val="00F216EB"/>
    <w:rsid w:val="00F26759"/>
    <w:rsid w:val="00F36D9C"/>
    <w:rsid w:val="00F44B2C"/>
    <w:rsid w:val="00F552C9"/>
    <w:rsid w:val="00F558B7"/>
    <w:rsid w:val="00F57EC2"/>
    <w:rsid w:val="00F6797D"/>
    <w:rsid w:val="00F95472"/>
    <w:rsid w:val="00F968A9"/>
    <w:rsid w:val="00F973C2"/>
    <w:rsid w:val="00FA374C"/>
    <w:rsid w:val="00FA61B1"/>
    <w:rsid w:val="00FB23A6"/>
    <w:rsid w:val="00FB2A85"/>
    <w:rsid w:val="00FB5293"/>
    <w:rsid w:val="00FC3A32"/>
    <w:rsid w:val="00FD1201"/>
    <w:rsid w:val="00FD15E3"/>
    <w:rsid w:val="00FE48AB"/>
    <w:rsid w:val="00FE68D0"/>
    <w:rsid w:val="00FE6C73"/>
    <w:rsid w:val="00FE7064"/>
    <w:rsid w:val="00FF17B6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D6552"/>
  <w15:chartTrackingRefBased/>
  <w15:docId w15:val="{DDD2233D-4F80-478B-A3CE-D1332064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37D"/>
    <w:pPr>
      <w:overflowPunct w:val="0"/>
      <w:autoSpaceDE w:val="0"/>
      <w:autoSpaceDN w:val="0"/>
      <w:adjustRightInd w:val="0"/>
      <w:ind w:left="1267" w:right="-288"/>
      <w:textAlignment w:val="baseline"/>
    </w:pPr>
    <w:rPr>
      <w:rFonts w:ascii="Arial" w:eastAsia="Times New Roman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5637D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C5637D"/>
    <w:pPr>
      <w:keepNext/>
      <w:jc w:val="right"/>
      <w:outlineLvl w:val="1"/>
    </w:pPr>
    <w:rPr>
      <w:rFonts w:ascii="Times New Roman" w:hAnsi="Times New Roman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C5637D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link w:val="2"/>
    <w:rsid w:val="00C5637D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footer"/>
    <w:basedOn w:val="a"/>
    <w:link w:val="a4"/>
    <w:uiPriority w:val="99"/>
    <w:rsid w:val="00C5637D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4">
    <w:name w:val="Долен колонтитул Знак"/>
    <w:link w:val="a3"/>
    <w:uiPriority w:val="99"/>
    <w:rsid w:val="00C5637D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Emphasis"/>
    <w:qFormat/>
    <w:rsid w:val="00C5637D"/>
    <w:rPr>
      <w:i/>
      <w:iCs/>
    </w:rPr>
  </w:style>
  <w:style w:type="character" w:styleId="a6">
    <w:name w:val="page number"/>
    <w:basedOn w:val="a0"/>
    <w:uiPriority w:val="99"/>
    <w:semiHidden/>
    <w:unhideWhenUsed/>
    <w:rsid w:val="00C5637D"/>
  </w:style>
  <w:style w:type="character" w:styleId="a7">
    <w:name w:val="Hyperlink"/>
    <w:uiPriority w:val="99"/>
    <w:unhideWhenUsed/>
    <w:rsid w:val="00C5637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64A74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a9">
    <w:name w:val="Горен колонтитул Знак"/>
    <w:link w:val="a8"/>
    <w:uiPriority w:val="99"/>
    <w:rsid w:val="00664A74"/>
    <w:rPr>
      <w:rFonts w:ascii="Arial" w:eastAsia="Times New Roman" w:hAnsi="Arial"/>
    </w:rPr>
  </w:style>
  <w:style w:type="paragraph" w:styleId="aa">
    <w:name w:val="Balloon Text"/>
    <w:basedOn w:val="a"/>
    <w:link w:val="ab"/>
    <w:uiPriority w:val="99"/>
    <w:semiHidden/>
    <w:unhideWhenUsed/>
    <w:rsid w:val="002E3E7F"/>
    <w:rPr>
      <w:rFonts w:ascii="Segoe UI" w:hAnsi="Segoe UI"/>
      <w:sz w:val="18"/>
      <w:szCs w:val="18"/>
    </w:rPr>
  </w:style>
  <w:style w:type="character" w:customStyle="1" w:styleId="ab">
    <w:name w:val="Изнесен текст Знак"/>
    <w:link w:val="aa"/>
    <w:uiPriority w:val="99"/>
    <w:semiHidden/>
    <w:rsid w:val="002E3E7F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FontStyle16">
    <w:name w:val="Font Style16"/>
    <w:rsid w:val="008C13DC"/>
    <w:rPr>
      <w:rFonts w:ascii="Times New Roman" w:hAnsi="Times New Roman" w:cs="Times New Roman"/>
      <w:sz w:val="20"/>
      <w:szCs w:val="20"/>
    </w:rPr>
  </w:style>
  <w:style w:type="paragraph" w:styleId="ac">
    <w:name w:val="Normal (Web)"/>
    <w:basedOn w:val="a"/>
    <w:uiPriority w:val="99"/>
    <w:unhideWhenUsed/>
    <w:rsid w:val="00087788"/>
    <w:pPr>
      <w:overflowPunct/>
      <w:autoSpaceDE/>
      <w:autoSpaceDN/>
      <w:adjustRightInd/>
      <w:spacing w:before="100" w:beforeAutospacing="1" w:after="100" w:afterAutospacing="1"/>
      <w:ind w:left="0" w:right="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3CharCharCharCharCharCharCharCharChar1Char">
    <w:name w:val="Char Char3 Char Char Char Char Char Char Char Char Char1 Char"/>
    <w:basedOn w:val="a"/>
    <w:rsid w:val="005074A7"/>
    <w:pPr>
      <w:overflowPunct/>
      <w:autoSpaceDE/>
      <w:autoSpaceDN/>
      <w:adjustRightInd/>
      <w:spacing w:after="160" w:line="240" w:lineRule="exact"/>
      <w:ind w:left="0" w:right="0"/>
      <w:textAlignment w:val="auto"/>
    </w:pPr>
    <w:rPr>
      <w:rFonts w:ascii="Tahoma" w:hAnsi="Tahoma"/>
    </w:rPr>
  </w:style>
  <w:style w:type="paragraph" w:styleId="ad">
    <w:name w:val="List Paragraph"/>
    <w:basedOn w:val="a"/>
    <w:uiPriority w:val="34"/>
    <w:qFormat/>
    <w:rsid w:val="00EB1B5C"/>
    <w:pPr>
      <w:ind w:left="720"/>
      <w:contextualSpacing/>
    </w:pPr>
  </w:style>
  <w:style w:type="character" w:customStyle="1" w:styleId="BodyText3">
    <w:name w:val="Body Text3"/>
    <w:rsid w:val="00616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earbd.org/files/Image/Start/Who%20we%20are/Logo%20i%20snimki/1000%20Logo%20BD%20IBR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earbd.org/files/Image/Start/Who%20we%20are/Logo%20i%20snimki/1000%20Logo%20BD%20IBR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5793-5612-4A23-B8EA-05A6AE58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Links>
    <vt:vector size="12" baseType="variant">
      <vt:variant>
        <vt:i4>6160449</vt:i4>
      </vt:variant>
      <vt:variant>
        <vt:i4>-1</vt:i4>
      </vt:variant>
      <vt:variant>
        <vt:i4>2079</vt:i4>
      </vt:variant>
      <vt:variant>
        <vt:i4>1</vt:i4>
      </vt:variant>
      <vt:variant>
        <vt:lpwstr>http://earbd.org/files/Image/Start/Who we are/Logo i snimki/1000 Logo BD IBR.jpg</vt:lpwstr>
      </vt:variant>
      <vt:variant>
        <vt:lpwstr/>
      </vt:variant>
      <vt:variant>
        <vt:i4>6160449</vt:i4>
      </vt:variant>
      <vt:variant>
        <vt:i4>-1</vt:i4>
      </vt:variant>
      <vt:variant>
        <vt:i4>2082</vt:i4>
      </vt:variant>
      <vt:variant>
        <vt:i4>1</vt:i4>
      </vt:variant>
      <vt:variant>
        <vt:lpwstr>http://earbd.org/files/Image/Start/Who we are/Logo i snimki/1000 Logo BD IBR.jpg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Velev</dc:creator>
  <cp:keywords/>
  <cp:lastModifiedBy>Dell Vostro</cp:lastModifiedBy>
  <cp:revision>4</cp:revision>
  <cp:lastPrinted>2025-07-08T13:20:00Z</cp:lastPrinted>
  <dcterms:created xsi:type="dcterms:W3CDTF">2026-06-03T13:46:00Z</dcterms:created>
  <dcterms:modified xsi:type="dcterms:W3CDTF">2026-06-09T08:05:00Z</dcterms:modified>
</cp:coreProperties>
</file>